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2779C" w14:textId="292F4454" w:rsidR="00451E65" w:rsidRPr="00882990" w:rsidRDefault="00451E65" w:rsidP="00882990">
      <w:pPr>
        <w:spacing w:before="100" w:beforeAutospacing="1" w:after="100" w:afterAutospacing="1"/>
        <w:jc w:val="center"/>
        <w:rPr>
          <w:rFonts w:ascii="標楷體" w:eastAsia="標楷體" w:hAnsi="標楷體"/>
          <w:sz w:val="36"/>
          <w:szCs w:val="36"/>
          <w:lang w:eastAsia="zh-TW"/>
        </w:rPr>
      </w:pPr>
      <w:proofErr w:type="gramStart"/>
      <w:r w:rsidRPr="00882990">
        <w:rPr>
          <w:rFonts w:ascii="標楷體" w:eastAsia="標楷體" w:hAnsi="標楷體" w:hint="eastAsia"/>
          <w:sz w:val="36"/>
          <w:szCs w:val="36"/>
          <w:lang w:eastAsia="zh-TW"/>
        </w:rPr>
        <w:t>臺</w:t>
      </w:r>
      <w:proofErr w:type="gramEnd"/>
      <w:r w:rsidRPr="00882990">
        <w:rPr>
          <w:rFonts w:ascii="標楷體" w:eastAsia="標楷體" w:hAnsi="標楷體" w:hint="eastAsia"/>
          <w:sz w:val="36"/>
          <w:szCs w:val="36"/>
          <w:lang w:eastAsia="zh-TW"/>
        </w:rPr>
        <w:t>南市1</w:t>
      </w:r>
      <w:r w:rsidR="006752B0" w:rsidRPr="00882990">
        <w:rPr>
          <w:rFonts w:ascii="標楷體" w:eastAsia="標楷體" w:hAnsi="標楷體" w:hint="eastAsia"/>
          <w:sz w:val="36"/>
          <w:szCs w:val="36"/>
          <w:lang w:eastAsia="zh-TW"/>
        </w:rPr>
        <w:t>14</w:t>
      </w:r>
      <w:r w:rsidRPr="00882990">
        <w:rPr>
          <w:rFonts w:ascii="標楷體" w:eastAsia="標楷體" w:hAnsi="標楷體" w:hint="eastAsia"/>
          <w:sz w:val="36"/>
          <w:szCs w:val="36"/>
          <w:lang w:eastAsia="zh-TW"/>
        </w:rPr>
        <w:t>年</w:t>
      </w:r>
      <w:r w:rsidR="00882990" w:rsidRPr="00882990">
        <w:rPr>
          <w:rFonts w:ascii="標楷體" w:eastAsia="標楷體" w:hAnsi="標楷體" w:hint="eastAsia"/>
          <w:sz w:val="36"/>
          <w:szCs w:val="36"/>
          <w:lang w:eastAsia="zh-TW"/>
        </w:rPr>
        <w:t>中等學校聯合運動會</w:t>
      </w:r>
      <w:r w:rsidR="00823D40" w:rsidRPr="00882990">
        <w:rPr>
          <w:rFonts w:ascii="標楷體" w:eastAsia="標楷體" w:hAnsi="標楷體" w:hint="eastAsia"/>
          <w:sz w:val="36"/>
          <w:szCs w:val="36"/>
          <w:lang w:eastAsia="zh-TW"/>
        </w:rPr>
        <w:t>射擊</w:t>
      </w:r>
      <w:r w:rsidRPr="00882990">
        <w:rPr>
          <w:rFonts w:ascii="標楷體" w:eastAsia="標楷體" w:hAnsi="標楷體" w:hint="eastAsia"/>
          <w:sz w:val="36"/>
          <w:szCs w:val="36"/>
          <w:lang w:eastAsia="zh-TW"/>
        </w:rPr>
        <w:t>技術手冊</w:t>
      </w:r>
    </w:p>
    <w:p w14:paraId="1B43834D" w14:textId="77777777" w:rsidR="000A220F" w:rsidRPr="000A220F" w:rsidRDefault="00685A06" w:rsidP="003C62C9">
      <w:pPr>
        <w:pStyle w:val="a3"/>
        <w:numPr>
          <w:ilvl w:val="0"/>
          <w:numId w:val="3"/>
        </w:numPr>
        <w:ind w:leftChars="0" w:right="-56"/>
        <w:rPr>
          <w:rFonts w:ascii="標楷體" w:eastAsia="標楷體" w:hAnsi="標楷體" w:cs="細明體"/>
          <w:sz w:val="24"/>
          <w:szCs w:val="24"/>
          <w:lang w:eastAsia="zh-TW"/>
        </w:rPr>
      </w:pPr>
      <w:r w:rsidRPr="000A220F">
        <w:rPr>
          <w:rFonts w:ascii="標楷體" w:eastAsia="標楷體" w:hAnsi="標楷體" w:cs="細明體"/>
          <w:sz w:val="24"/>
          <w:szCs w:val="24"/>
          <w:lang w:eastAsia="zh-TW"/>
        </w:rPr>
        <w:t>競賽資訊</w:t>
      </w:r>
      <w:r w:rsidR="00145EB8" w:rsidRPr="000A220F">
        <w:rPr>
          <w:rFonts w:ascii="標楷體" w:eastAsia="標楷體" w:hAnsi="標楷體" w:cs="細明體" w:hint="eastAsia"/>
          <w:sz w:val="24"/>
          <w:szCs w:val="24"/>
          <w:lang w:eastAsia="zh-TW"/>
        </w:rPr>
        <w:t>：</w:t>
      </w:r>
    </w:p>
    <w:p w14:paraId="0810DC8B" w14:textId="77777777" w:rsidR="00481F62" w:rsidRPr="009453C6" w:rsidRDefault="000A220F" w:rsidP="00481F62">
      <w:pPr>
        <w:ind w:rightChars="-82" w:right="-164"/>
        <w:rPr>
          <w:rFonts w:ascii="標楷體" w:eastAsia="標楷體"/>
          <w:color w:val="FF0000"/>
          <w:lang w:eastAsia="zh-TW"/>
        </w:rPr>
      </w:pPr>
      <w:proofErr w:type="gramStart"/>
      <w:r>
        <w:rPr>
          <w:rFonts w:ascii="標楷體" w:eastAsia="標楷體" w:hAnsi="標楷體" w:cs="細明體" w:hint="eastAsia"/>
          <w:position w:val="2"/>
          <w:sz w:val="24"/>
          <w:szCs w:val="24"/>
          <w:lang w:eastAsia="zh-TW"/>
        </w:rPr>
        <w:t>ㄧ</w:t>
      </w:r>
      <w:proofErr w:type="gramEnd"/>
      <w:r>
        <w:rPr>
          <w:rFonts w:ascii="標楷體" w:eastAsia="標楷體" w:hAnsi="標楷體" w:cs="細明體" w:hint="eastAsia"/>
          <w:position w:val="2"/>
          <w:sz w:val="24"/>
          <w:szCs w:val="24"/>
          <w:lang w:eastAsia="zh-TW"/>
        </w:rPr>
        <w:t>、</w:t>
      </w:r>
      <w:r w:rsidR="00685A06" w:rsidRPr="000A220F">
        <w:rPr>
          <w:rFonts w:ascii="標楷體" w:eastAsia="標楷體" w:hAnsi="標楷體" w:cs="細明體"/>
          <w:position w:val="2"/>
          <w:sz w:val="24"/>
          <w:szCs w:val="24"/>
          <w:lang w:eastAsia="zh-TW"/>
        </w:rPr>
        <w:t>競賽日</w:t>
      </w:r>
      <w:r w:rsidR="00685A06" w:rsidRPr="009453C6">
        <w:rPr>
          <w:rFonts w:ascii="標楷體" w:eastAsia="標楷體" w:hAnsi="標楷體" w:cs="細明體"/>
          <w:position w:val="2"/>
          <w:sz w:val="24"/>
          <w:szCs w:val="24"/>
          <w:lang w:eastAsia="zh-TW"/>
        </w:rPr>
        <w:t>期：</w:t>
      </w:r>
      <w:r w:rsidR="00196768" w:rsidRPr="00196768">
        <w:rPr>
          <w:rFonts w:ascii="標楷體" w:eastAsia="標楷體" w:hAnsi="標楷體" w:hint="eastAsia"/>
          <w:sz w:val="24"/>
          <w:lang w:eastAsia="zh-TW"/>
        </w:rPr>
        <w:t>視報名人數而定。</w:t>
      </w:r>
    </w:p>
    <w:p w14:paraId="09E9837C" w14:textId="77777777" w:rsidR="00196768" w:rsidRPr="00196768" w:rsidRDefault="00685A06" w:rsidP="00196768">
      <w:pPr>
        <w:ind w:rightChars="-82" w:right="-164"/>
        <w:rPr>
          <w:rFonts w:ascii="標楷體" w:eastAsia="標楷體" w:hAnsi="標楷體"/>
          <w:sz w:val="24"/>
          <w:lang w:eastAsia="zh-TW"/>
        </w:rPr>
      </w:pPr>
      <w:r w:rsidRPr="009453C6">
        <w:rPr>
          <w:rFonts w:ascii="標楷體" w:eastAsia="標楷體" w:hAnsi="標楷體" w:cs="細明體"/>
          <w:position w:val="2"/>
          <w:sz w:val="24"/>
          <w:szCs w:val="24"/>
          <w:lang w:eastAsia="zh-TW"/>
        </w:rPr>
        <w:t>二、</w:t>
      </w:r>
      <w:r w:rsidRPr="009453C6">
        <w:rPr>
          <w:rFonts w:ascii="標楷體" w:eastAsia="標楷體" w:hAnsi="標楷體" w:cs="細明體"/>
          <w:sz w:val="24"/>
          <w:szCs w:val="24"/>
          <w:lang w:eastAsia="zh-TW"/>
        </w:rPr>
        <w:t>競賽場地：</w:t>
      </w:r>
      <w:r w:rsidR="00196768" w:rsidRPr="00196768">
        <w:rPr>
          <w:rFonts w:ascii="標楷體" w:eastAsia="標楷體" w:hAnsi="標楷體" w:hint="eastAsia"/>
          <w:sz w:val="24"/>
          <w:lang w:eastAsia="zh-TW"/>
        </w:rPr>
        <w:t>視報名人數而定。</w:t>
      </w:r>
    </w:p>
    <w:p w14:paraId="5E65EE5B" w14:textId="77777777" w:rsidR="000344D0" w:rsidRPr="002A22B2" w:rsidRDefault="00685A06" w:rsidP="00196768">
      <w:pPr>
        <w:ind w:rightChars="-82" w:right="-164"/>
        <w:rPr>
          <w:rFonts w:ascii="標楷體" w:eastAsia="標楷體" w:hAnsi="標楷體" w:cs="細明體"/>
          <w:sz w:val="24"/>
          <w:szCs w:val="24"/>
          <w:lang w:eastAsia="zh-TW"/>
        </w:rPr>
      </w:pPr>
      <w:r w:rsidRPr="002A22B2">
        <w:rPr>
          <w:rFonts w:ascii="標楷體" w:eastAsia="標楷體" w:hAnsi="標楷體" w:cs="細明體"/>
          <w:position w:val="3"/>
          <w:sz w:val="24"/>
          <w:szCs w:val="24"/>
          <w:lang w:eastAsia="zh-TW"/>
        </w:rPr>
        <w:t>三、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競賽項目：</w:t>
      </w:r>
    </w:p>
    <w:p w14:paraId="07760FC0" w14:textId="79FB2A13" w:rsidR="000344D0" w:rsidRPr="002A22B2" w:rsidRDefault="00685A06" w:rsidP="00A9402E">
      <w:pPr>
        <w:ind w:left="851" w:right="-23"/>
        <w:jc w:val="both"/>
        <w:rPr>
          <w:rFonts w:ascii="標楷體" w:eastAsia="標楷體" w:hAnsi="標楷體" w:cs="細明體"/>
          <w:sz w:val="24"/>
          <w:szCs w:val="24"/>
          <w:lang w:eastAsia="zh-TW"/>
        </w:rPr>
      </w:pPr>
      <w:r w:rsidRPr="002A22B2">
        <w:rPr>
          <w:rFonts w:ascii="標楷體" w:eastAsia="標楷體" w:hAnsi="標楷體" w:cs="BatangChe"/>
          <w:sz w:val="24"/>
          <w:szCs w:val="24"/>
          <w:lang w:eastAsia="zh-TW"/>
        </w:rPr>
        <w:t>(</w:t>
      </w:r>
      <w:proofErr w:type="gramStart"/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一</w:t>
      </w:r>
      <w:proofErr w:type="gramEnd"/>
      <w:r w:rsidRPr="002A22B2">
        <w:rPr>
          <w:rFonts w:ascii="標楷體" w:eastAsia="標楷體" w:hAnsi="標楷體" w:cs="BatangChe"/>
          <w:sz w:val="24"/>
          <w:szCs w:val="24"/>
          <w:lang w:eastAsia="zh-TW"/>
        </w:rPr>
        <w:t>)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高男</w:t>
      </w:r>
      <w:r w:rsidR="006752B0">
        <w:rPr>
          <w:rFonts w:ascii="標楷體" w:eastAsia="標楷體" w:hAnsi="標楷體" w:cs="細明體" w:hint="eastAsia"/>
          <w:sz w:val="24"/>
          <w:szCs w:val="24"/>
          <w:lang w:eastAsia="zh-TW"/>
        </w:rPr>
        <w:t>、國男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組</w:t>
      </w:r>
      <w:r w:rsidRPr="002A22B2">
        <w:rPr>
          <w:rFonts w:ascii="標楷體" w:eastAsia="標楷體" w:hAnsi="標楷體" w:cs="BatangChe"/>
          <w:sz w:val="24"/>
          <w:szCs w:val="24"/>
          <w:lang w:eastAsia="zh-TW"/>
        </w:rPr>
        <w:t>10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公尺空氣手槍、步槍：個人賽、團體賽</w:t>
      </w:r>
    </w:p>
    <w:p w14:paraId="5746E16F" w14:textId="3C7EB762" w:rsidR="00D23EF5" w:rsidRDefault="00685A06" w:rsidP="00543150">
      <w:pPr>
        <w:ind w:left="850" w:right="-24"/>
        <w:jc w:val="both"/>
        <w:rPr>
          <w:rFonts w:ascii="標楷體" w:eastAsia="標楷體" w:hAnsi="標楷體" w:cs="細明體"/>
          <w:sz w:val="24"/>
          <w:szCs w:val="24"/>
          <w:lang w:eastAsia="zh-TW"/>
        </w:rPr>
      </w:pPr>
      <w:r w:rsidRPr="002A22B2">
        <w:rPr>
          <w:rFonts w:ascii="標楷體" w:eastAsia="標楷體" w:hAnsi="標楷體" w:cs="BatangChe"/>
          <w:sz w:val="24"/>
          <w:szCs w:val="24"/>
          <w:lang w:eastAsia="zh-TW"/>
        </w:rPr>
        <w:t>(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二</w:t>
      </w:r>
      <w:r w:rsidRPr="002A22B2">
        <w:rPr>
          <w:rFonts w:ascii="標楷體" w:eastAsia="標楷體" w:hAnsi="標楷體" w:cs="BatangChe"/>
          <w:sz w:val="24"/>
          <w:szCs w:val="24"/>
          <w:lang w:eastAsia="zh-TW"/>
        </w:rPr>
        <w:t>)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高女</w:t>
      </w:r>
      <w:r w:rsidR="006752B0">
        <w:rPr>
          <w:rFonts w:ascii="標楷體" w:eastAsia="標楷體" w:hAnsi="標楷體" w:cs="細明體" w:hint="eastAsia"/>
          <w:sz w:val="24"/>
          <w:szCs w:val="24"/>
          <w:lang w:eastAsia="zh-TW"/>
        </w:rPr>
        <w:t>、國女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組</w:t>
      </w:r>
      <w:r w:rsidRPr="002A22B2">
        <w:rPr>
          <w:rFonts w:ascii="標楷體" w:eastAsia="標楷體" w:hAnsi="標楷體" w:cs="BatangChe"/>
          <w:sz w:val="24"/>
          <w:szCs w:val="24"/>
          <w:lang w:eastAsia="zh-TW"/>
        </w:rPr>
        <w:t>10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公尺空氣手槍、步槍：個人賽、團體賽</w:t>
      </w:r>
    </w:p>
    <w:p w14:paraId="5543515D" w14:textId="02ECB670" w:rsidR="00D23EF5" w:rsidRDefault="00685A06" w:rsidP="00543150">
      <w:pPr>
        <w:ind w:left="850" w:right="-24"/>
        <w:jc w:val="both"/>
        <w:rPr>
          <w:rFonts w:ascii="標楷體" w:eastAsia="標楷體" w:hAnsi="標楷體" w:cs="細明體"/>
          <w:sz w:val="24"/>
          <w:szCs w:val="24"/>
          <w:lang w:eastAsia="zh-TW"/>
        </w:rPr>
      </w:pPr>
      <w:r w:rsidRPr="002A22B2">
        <w:rPr>
          <w:rFonts w:ascii="標楷體" w:eastAsia="標楷體" w:hAnsi="標楷體" w:cs="BatangChe"/>
          <w:sz w:val="24"/>
          <w:szCs w:val="24"/>
          <w:lang w:eastAsia="zh-TW"/>
        </w:rPr>
        <w:t>(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三</w:t>
      </w:r>
      <w:r w:rsidRPr="002A22B2">
        <w:rPr>
          <w:rFonts w:ascii="標楷體" w:eastAsia="標楷體" w:hAnsi="標楷體" w:cs="BatangChe"/>
          <w:sz w:val="24"/>
          <w:szCs w:val="24"/>
          <w:lang w:eastAsia="zh-TW"/>
        </w:rPr>
        <w:t>)</w:t>
      </w:r>
      <w:r w:rsidR="006752B0">
        <w:rPr>
          <w:rFonts w:ascii="標楷體" w:eastAsia="標楷體" w:hAnsi="標楷體" w:cs="細明體" w:hint="eastAsia"/>
          <w:sz w:val="24"/>
          <w:szCs w:val="24"/>
          <w:lang w:eastAsia="zh-TW"/>
        </w:rPr>
        <w:t>高中混合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組</w:t>
      </w:r>
      <w:r w:rsidRPr="002A22B2">
        <w:rPr>
          <w:rFonts w:ascii="標楷體" w:eastAsia="標楷體" w:hAnsi="標楷體" w:cs="BatangChe"/>
          <w:sz w:val="24"/>
          <w:szCs w:val="24"/>
          <w:lang w:eastAsia="zh-TW"/>
        </w:rPr>
        <w:t>10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公尺空氣手槍、步槍：團</w:t>
      </w:r>
      <w:r w:rsidR="006752B0">
        <w:rPr>
          <w:rFonts w:ascii="標楷體" w:eastAsia="標楷體" w:hAnsi="標楷體" w:cs="細明體" w:hint="eastAsia"/>
          <w:sz w:val="24"/>
          <w:szCs w:val="24"/>
          <w:lang w:eastAsia="zh-TW"/>
        </w:rPr>
        <w:t>隊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賽</w:t>
      </w:r>
    </w:p>
    <w:p w14:paraId="12954829" w14:textId="7865EAF2" w:rsidR="000344D0" w:rsidRPr="002A22B2" w:rsidRDefault="00685A06" w:rsidP="00543150">
      <w:pPr>
        <w:ind w:left="850" w:right="-24"/>
        <w:jc w:val="both"/>
        <w:rPr>
          <w:rFonts w:ascii="標楷體" w:eastAsia="標楷體" w:hAnsi="標楷體" w:cs="細明體"/>
          <w:sz w:val="24"/>
          <w:szCs w:val="24"/>
          <w:lang w:eastAsia="zh-TW"/>
        </w:rPr>
      </w:pPr>
      <w:r w:rsidRPr="002A22B2">
        <w:rPr>
          <w:rFonts w:ascii="標楷體" w:eastAsia="標楷體" w:hAnsi="標楷體" w:cs="BatangChe"/>
          <w:sz w:val="24"/>
          <w:szCs w:val="24"/>
          <w:lang w:eastAsia="zh-TW"/>
        </w:rPr>
        <w:t>(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四</w:t>
      </w:r>
      <w:r w:rsidRPr="002A22B2">
        <w:rPr>
          <w:rFonts w:ascii="標楷體" w:eastAsia="標楷體" w:hAnsi="標楷體" w:cs="BatangChe"/>
          <w:sz w:val="24"/>
          <w:szCs w:val="24"/>
          <w:lang w:eastAsia="zh-TW"/>
        </w:rPr>
        <w:t>)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國</w:t>
      </w:r>
      <w:r w:rsidR="006752B0">
        <w:rPr>
          <w:rFonts w:ascii="標楷體" w:eastAsia="標楷體" w:hAnsi="標楷體" w:cs="細明體" w:hint="eastAsia"/>
          <w:sz w:val="24"/>
          <w:szCs w:val="24"/>
          <w:lang w:eastAsia="zh-TW"/>
        </w:rPr>
        <w:t>中混合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組</w:t>
      </w:r>
      <w:r w:rsidRPr="002A22B2">
        <w:rPr>
          <w:rFonts w:ascii="標楷體" w:eastAsia="標楷體" w:hAnsi="標楷體" w:cs="BatangChe"/>
          <w:sz w:val="24"/>
          <w:szCs w:val="24"/>
          <w:lang w:eastAsia="zh-TW"/>
        </w:rPr>
        <w:t>10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公尺空氣手槍、步槍：團</w:t>
      </w:r>
      <w:r w:rsidR="006752B0">
        <w:rPr>
          <w:rFonts w:ascii="標楷體" w:eastAsia="標楷體" w:hAnsi="標楷體" w:cs="細明體" w:hint="eastAsia"/>
          <w:sz w:val="24"/>
          <w:szCs w:val="24"/>
          <w:lang w:eastAsia="zh-TW"/>
        </w:rPr>
        <w:t>隊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賽</w:t>
      </w:r>
    </w:p>
    <w:p w14:paraId="03FE0B8A" w14:textId="77777777" w:rsidR="000344D0" w:rsidRPr="002A22B2" w:rsidRDefault="00685A06" w:rsidP="003C62C9">
      <w:pPr>
        <w:ind w:leftChars="242" w:left="484"/>
        <w:rPr>
          <w:rFonts w:ascii="標楷體" w:eastAsia="標楷體" w:hAnsi="標楷體" w:cs="細明體"/>
          <w:sz w:val="24"/>
          <w:szCs w:val="24"/>
          <w:lang w:eastAsia="zh-TW"/>
        </w:rPr>
      </w:pP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四、預定賽程：</w:t>
      </w:r>
      <w:r w:rsidR="00196768" w:rsidRPr="00196768">
        <w:rPr>
          <w:rFonts w:ascii="標楷體" w:eastAsia="標楷體" w:hAnsi="標楷體" w:hint="eastAsia"/>
          <w:sz w:val="24"/>
          <w:lang w:eastAsia="zh-TW"/>
        </w:rPr>
        <w:t>視報名人數而定。</w:t>
      </w:r>
    </w:p>
    <w:p w14:paraId="440D5AEA" w14:textId="77777777" w:rsidR="00F01D03" w:rsidRDefault="00685A06" w:rsidP="003C62C9">
      <w:pPr>
        <w:ind w:leftChars="242" w:left="1050" w:rightChars="1621" w:right="3242" w:hanging="566"/>
        <w:rPr>
          <w:rFonts w:ascii="標楷體" w:eastAsia="標楷體" w:hAnsi="標楷體" w:cs="細明體"/>
          <w:position w:val="3"/>
          <w:sz w:val="24"/>
          <w:szCs w:val="24"/>
          <w:lang w:eastAsia="zh-TW"/>
        </w:rPr>
      </w:pPr>
      <w:r w:rsidRPr="002A22B2">
        <w:rPr>
          <w:rFonts w:ascii="標楷體" w:eastAsia="標楷體" w:hAnsi="標楷體" w:cs="細明體"/>
          <w:position w:val="3"/>
          <w:sz w:val="24"/>
          <w:szCs w:val="24"/>
          <w:lang w:eastAsia="zh-TW"/>
        </w:rPr>
        <w:t>五、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參加辦法</w:t>
      </w:r>
      <w:r w:rsidRPr="002A22B2">
        <w:rPr>
          <w:rFonts w:ascii="標楷體" w:eastAsia="標楷體" w:hAnsi="標楷體" w:cs="細明體"/>
          <w:position w:val="3"/>
          <w:sz w:val="24"/>
          <w:szCs w:val="24"/>
          <w:lang w:eastAsia="zh-TW"/>
        </w:rPr>
        <w:t>：</w:t>
      </w:r>
    </w:p>
    <w:p w14:paraId="4F659C2C" w14:textId="77777777" w:rsidR="002A22B2" w:rsidRPr="00F01D03" w:rsidRDefault="00685A06" w:rsidP="003C62C9">
      <w:pPr>
        <w:ind w:left="851"/>
        <w:rPr>
          <w:rFonts w:ascii="標楷體" w:eastAsia="標楷體" w:hAnsi="標楷體" w:cs="BatangChe"/>
          <w:sz w:val="24"/>
          <w:szCs w:val="24"/>
          <w:lang w:eastAsia="zh-TW"/>
        </w:rPr>
      </w:pPr>
      <w:r w:rsidRPr="002A22B2">
        <w:rPr>
          <w:rFonts w:ascii="標楷體" w:eastAsia="標楷體" w:hAnsi="標楷體" w:cs="BatangChe"/>
          <w:sz w:val="24"/>
          <w:szCs w:val="24"/>
          <w:lang w:eastAsia="zh-TW"/>
        </w:rPr>
        <w:t>(</w:t>
      </w:r>
      <w:proofErr w:type="gramStart"/>
      <w:r w:rsidRPr="00F01D03">
        <w:rPr>
          <w:rFonts w:ascii="標楷體" w:eastAsia="標楷體" w:hAnsi="標楷體" w:cs="BatangChe"/>
          <w:sz w:val="24"/>
          <w:szCs w:val="24"/>
          <w:lang w:eastAsia="zh-TW"/>
        </w:rPr>
        <w:t>一</w:t>
      </w:r>
      <w:proofErr w:type="gramEnd"/>
      <w:r w:rsidRPr="002A22B2">
        <w:rPr>
          <w:rFonts w:ascii="標楷體" w:eastAsia="標楷體" w:hAnsi="標楷體" w:cs="BatangChe"/>
          <w:sz w:val="24"/>
          <w:szCs w:val="24"/>
          <w:lang w:eastAsia="zh-TW"/>
        </w:rPr>
        <w:t>)</w:t>
      </w:r>
      <w:r w:rsidRPr="00F01D03">
        <w:rPr>
          <w:rFonts w:ascii="標楷體" w:eastAsia="標楷體" w:hAnsi="標楷體" w:cs="BatangChe"/>
          <w:sz w:val="24"/>
          <w:szCs w:val="24"/>
          <w:lang w:eastAsia="zh-TW"/>
        </w:rPr>
        <w:t>學籍規定：依據競賽規程</w:t>
      </w:r>
      <w:r w:rsidR="002A22B2" w:rsidRPr="00F01D03">
        <w:rPr>
          <w:rFonts w:ascii="標楷體" w:eastAsia="標楷體" w:hAnsi="標楷體" w:cs="BatangChe" w:hint="eastAsia"/>
          <w:sz w:val="24"/>
          <w:szCs w:val="24"/>
          <w:lang w:eastAsia="zh-TW"/>
        </w:rPr>
        <w:t>總則</w:t>
      </w:r>
      <w:r w:rsidRPr="00F01D03">
        <w:rPr>
          <w:rFonts w:ascii="標楷體" w:eastAsia="標楷體" w:hAnsi="標楷體" w:cs="BatangChe"/>
          <w:sz w:val="24"/>
          <w:szCs w:val="24"/>
          <w:lang w:eastAsia="zh-TW"/>
        </w:rPr>
        <w:t>第</w:t>
      </w:r>
      <w:r w:rsidR="00254BD3">
        <w:rPr>
          <w:rFonts w:ascii="標楷體" w:eastAsia="標楷體" w:hAnsi="標楷體" w:cs="BatangChe" w:hint="eastAsia"/>
          <w:sz w:val="24"/>
          <w:szCs w:val="24"/>
          <w:lang w:eastAsia="zh-TW"/>
        </w:rPr>
        <w:t>九</w:t>
      </w:r>
      <w:r w:rsidRPr="00F01D03">
        <w:rPr>
          <w:rFonts w:ascii="標楷體" w:eastAsia="標楷體" w:hAnsi="標楷體" w:cs="BatangChe"/>
          <w:sz w:val="24"/>
          <w:szCs w:val="24"/>
          <w:lang w:eastAsia="zh-TW"/>
        </w:rPr>
        <w:t>條第一款規定辦理。</w:t>
      </w:r>
    </w:p>
    <w:p w14:paraId="082523AC" w14:textId="77777777" w:rsidR="000344D0" w:rsidRPr="00F01D03" w:rsidRDefault="00685A06" w:rsidP="003C62C9">
      <w:pPr>
        <w:ind w:left="851"/>
        <w:rPr>
          <w:rFonts w:ascii="標楷體" w:eastAsia="標楷體" w:hAnsi="標楷體" w:cs="BatangChe"/>
          <w:sz w:val="24"/>
          <w:szCs w:val="24"/>
          <w:lang w:eastAsia="zh-TW"/>
        </w:rPr>
      </w:pPr>
      <w:r w:rsidRPr="002A22B2">
        <w:rPr>
          <w:rFonts w:ascii="標楷體" w:eastAsia="標楷體" w:hAnsi="標楷體" w:cs="BatangChe"/>
          <w:sz w:val="24"/>
          <w:szCs w:val="24"/>
          <w:lang w:eastAsia="zh-TW"/>
        </w:rPr>
        <w:t>(</w:t>
      </w:r>
      <w:r w:rsidRPr="00F01D03">
        <w:rPr>
          <w:rFonts w:ascii="標楷體" w:eastAsia="標楷體" w:hAnsi="標楷體" w:cs="BatangChe"/>
          <w:sz w:val="24"/>
          <w:szCs w:val="24"/>
          <w:lang w:eastAsia="zh-TW"/>
        </w:rPr>
        <w:t>二</w:t>
      </w:r>
      <w:r w:rsidRPr="002A22B2">
        <w:rPr>
          <w:rFonts w:ascii="標楷體" w:eastAsia="標楷體" w:hAnsi="標楷體" w:cs="BatangChe"/>
          <w:sz w:val="24"/>
          <w:szCs w:val="24"/>
          <w:lang w:eastAsia="zh-TW"/>
        </w:rPr>
        <w:t>)</w:t>
      </w:r>
      <w:r w:rsidRPr="00F01D03">
        <w:rPr>
          <w:rFonts w:ascii="標楷體" w:eastAsia="標楷體" w:hAnsi="標楷體" w:cs="BatangChe"/>
          <w:sz w:val="24"/>
          <w:szCs w:val="24"/>
          <w:lang w:eastAsia="zh-TW"/>
        </w:rPr>
        <w:t>年齡規定：依據競賽規程</w:t>
      </w:r>
      <w:r w:rsidR="005923BA" w:rsidRPr="00F01D03">
        <w:rPr>
          <w:rFonts w:ascii="標楷體" w:eastAsia="標楷體" w:hAnsi="標楷體" w:cs="BatangChe" w:hint="eastAsia"/>
          <w:sz w:val="24"/>
          <w:szCs w:val="24"/>
          <w:lang w:eastAsia="zh-TW"/>
        </w:rPr>
        <w:t>總則</w:t>
      </w:r>
      <w:r w:rsidRPr="00F01D03">
        <w:rPr>
          <w:rFonts w:ascii="標楷體" w:eastAsia="標楷體" w:hAnsi="標楷體" w:cs="BatangChe"/>
          <w:sz w:val="24"/>
          <w:szCs w:val="24"/>
          <w:lang w:eastAsia="zh-TW"/>
        </w:rPr>
        <w:t>第</w:t>
      </w:r>
      <w:r w:rsidR="00254BD3">
        <w:rPr>
          <w:rFonts w:ascii="標楷體" w:eastAsia="標楷體" w:hAnsi="標楷體" w:cs="BatangChe" w:hint="eastAsia"/>
          <w:sz w:val="24"/>
          <w:szCs w:val="24"/>
          <w:lang w:eastAsia="zh-TW"/>
        </w:rPr>
        <w:t>九</w:t>
      </w:r>
      <w:r w:rsidRPr="00F01D03">
        <w:rPr>
          <w:rFonts w:ascii="標楷體" w:eastAsia="標楷體" w:hAnsi="標楷體" w:cs="BatangChe"/>
          <w:sz w:val="24"/>
          <w:szCs w:val="24"/>
          <w:lang w:eastAsia="zh-TW"/>
        </w:rPr>
        <w:t>條第二款規定辦理。</w:t>
      </w:r>
    </w:p>
    <w:p w14:paraId="13D62F3D" w14:textId="77777777" w:rsidR="00F01D03" w:rsidRDefault="00685A06" w:rsidP="003C62C9">
      <w:pPr>
        <w:ind w:leftChars="242" w:left="1050" w:rightChars="288" w:right="576" w:hanging="566"/>
        <w:rPr>
          <w:rFonts w:ascii="標楷體" w:eastAsia="標楷體" w:hAnsi="標楷體" w:cs="細明體"/>
          <w:sz w:val="24"/>
          <w:szCs w:val="24"/>
          <w:lang w:eastAsia="zh-TW"/>
        </w:rPr>
      </w:pPr>
      <w:r w:rsidRPr="002A22B2">
        <w:rPr>
          <w:rFonts w:ascii="標楷體" w:eastAsia="標楷體" w:hAnsi="標楷體" w:cs="細明體"/>
          <w:position w:val="3"/>
          <w:sz w:val="24"/>
          <w:szCs w:val="24"/>
          <w:lang w:eastAsia="zh-TW"/>
        </w:rPr>
        <w:t>六、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報名：</w:t>
      </w:r>
    </w:p>
    <w:p w14:paraId="1ADF0204" w14:textId="77777777" w:rsidR="00F01D03" w:rsidRDefault="00F01D03" w:rsidP="00D161C0">
      <w:pPr>
        <w:ind w:leftChars="400" w:left="1366" w:hangingChars="236" w:hanging="566"/>
        <w:rPr>
          <w:rFonts w:ascii="標楷體" w:eastAsia="標楷體" w:hAnsi="標楷體" w:cs="BatangChe"/>
          <w:sz w:val="24"/>
          <w:szCs w:val="24"/>
          <w:lang w:eastAsia="zh-TW"/>
        </w:rPr>
      </w:pPr>
      <w:r w:rsidRPr="002A22B2">
        <w:rPr>
          <w:rFonts w:ascii="標楷體" w:eastAsia="標楷體" w:hAnsi="標楷體" w:cs="BatangChe"/>
          <w:sz w:val="24"/>
          <w:szCs w:val="24"/>
          <w:lang w:eastAsia="zh-TW"/>
        </w:rPr>
        <w:t>(</w:t>
      </w:r>
      <w:proofErr w:type="gramStart"/>
      <w:r w:rsidRPr="00F01D03">
        <w:rPr>
          <w:rFonts w:ascii="標楷體" w:eastAsia="標楷體" w:hAnsi="標楷體" w:cs="BatangChe"/>
          <w:sz w:val="24"/>
          <w:szCs w:val="24"/>
          <w:lang w:eastAsia="zh-TW"/>
        </w:rPr>
        <w:t>一</w:t>
      </w:r>
      <w:proofErr w:type="gramEnd"/>
      <w:r w:rsidRPr="002A22B2">
        <w:rPr>
          <w:rFonts w:ascii="標楷體" w:eastAsia="標楷體" w:hAnsi="標楷體" w:cs="BatangChe"/>
          <w:sz w:val="24"/>
          <w:szCs w:val="24"/>
          <w:lang w:eastAsia="zh-TW"/>
        </w:rPr>
        <w:t>)</w:t>
      </w:r>
      <w:r w:rsidRPr="00F01D03">
        <w:rPr>
          <w:rFonts w:ascii="標楷體" w:eastAsia="標楷體" w:hAnsi="標楷體" w:cs="BatangChe"/>
          <w:sz w:val="24"/>
          <w:szCs w:val="24"/>
          <w:lang w:eastAsia="zh-TW"/>
        </w:rPr>
        <w:t>依據競賽規程</w:t>
      </w:r>
      <w:r w:rsidRPr="00F01D03">
        <w:rPr>
          <w:rFonts w:ascii="標楷體" w:eastAsia="標楷體" w:hAnsi="標楷體" w:cs="BatangChe" w:hint="eastAsia"/>
          <w:sz w:val="24"/>
          <w:szCs w:val="24"/>
          <w:lang w:eastAsia="zh-TW"/>
        </w:rPr>
        <w:t>總則</w:t>
      </w:r>
      <w:r w:rsidRPr="00F01D03">
        <w:rPr>
          <w:rFonts w:ascii="標楷體" w:eastAsia="標楷體" w:hAnsi="標楷體" w:cs="BatangChe"/>
          <w:sz w:val="24"/>
          <w:szCs w:val="24"/>
          <w:lang w:eastAsia="zh-TW"/>
        </w:rPr>
        <w:t>第</w:t>
      </w:r>
      <w:r>
        <w:rPr>
          <w:rFonts w:ascii="標楷體" w:eastAsia="標楷體" w:hAnsi="標楷體" w:cs="BatangChe" w:hint="eastAsia"/>
          <w:sz w:val="24"/>
          <w:szCs w:val="24"/>
          <w:lang w:eastAsia="zh-TW"/>
        </w:rPr>
        <w:t>十二</w:t>
      </w:r>
      <w:r w:rsidRPr="00F01D03">
        <w:rPr>
          <w:rFonts w:ascii="標楷體" w:eastAsia="標楷體" w:hAnsi="標楷體" w:cs="BatangChe"/>
          <w:sz w:val="24"/>
          <w:szCs w:val="24"/>
          <w:lang w:eastAsia="zh-TW"/>
        </w:rPr>
        <w:t>條規定辦理。</w:t>
      </w:r>
    </w:p>
    <w:p w14:paraId="785D1889" w14:textId="77777777" w:rsidR="000344D0" w:rsidRPr="00F01D03" w:rsidRDefault="00685A06" w:rsidP="00D161C0">
      <w:pPr>
        <w:ind w:leftChars="400" w:left="1366" w:hangingChars="236" w:hanging="566"/>
        <w:rPr>
          <w:rFonts w:ascii="標楷體" w:eastAsia="標楷體" w:hAnsi="標楷體" w:cs="BatangChe"/>
          <w:sz w:val="24"/>
          <w:szCs w:val="24"/>
          <w:lang w:eastAsia="zh-TW"/>
        </w:rPr>
      </w:pPr>
      <w:r w:rsidRPr="00F01D03">
        <w:rPr>
          <w:rFonts w:ascii="標楷體" w:eastAsia="標楷體" w:hAnsi="標楷體" w:cs="BatangChe"/>
          <w:sz w:val="24"/>
          <w:szCs w:val="24"/>
          <w:lang w:eastAsia="zh-TW"/>
        </w:rPr>
        <w:t>(二)</w:t>
      </w:r>
      <w:r w:rsidR="00C15ECB" w:rsidRPr="00C15ECB">
        <w:rPr>
          <w:rFonts w:ascii="標楷體" w:eastAsia="標楷體" w:hAnsi="標楷體" w:cs="BatangChe" w:hint="eastAsia"/>
          <w:sz w:val="24"/>
          <w:szCs w:val="24"/>
          <w:lang w:eastAsia="zh-TW"/>
        </w:rPr>
        <w:t xml:space="preserve"> </w:t>
      </w:r>
      <w:r w:rsidR="00C15ECB">
        <w:rPr>
          <w:rFonts w:ascii="標楷體" w:eastAsia="標楷體" w:hAnsi="標楷體" w:cs="BatangChe" w:hint="eastAsia"/>
          <w:sz w:val="24"/>
          <w:szCs w:val="24"/>
          <w:lang w:eastAsia="zh-TW"/>
        </w:rPr>
        <w:t>每一組隊單位報名空氣手槍或步槍比賽之團體賽，至多以1隊(3人)為限。</w:t>
      </w:r>
    </w:p>
    <w:p w14:paraId="26832BBE" w14:textId="77777777" w:rsidR="000344D0" w:rsidRPr="002A22B2" w:rsidRDefault="00685A06" w:rsidP="003C62C9">
      <w:pPr>
        <w:ind w:leftChars="242" w:left="484"/>
        <w:rPr>
          <w:rFonts w:ascii="標楷體" w:eastAsia="標楷體" w:hAnsi="標楷體" w:cs="細明體"/>
          <w:sz w:val="24"/>
          <w:szCs w:val="24"/>
          <w:lang w:eastAsia="zh-TW"/>
        </w:rPr>
      </w:pP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七、比賽辦法：</w:t>
      </w:r>
    </w:p>
    <w:p w14:paraId="1131E820" w14:textId="77777777" w:rsidR="000344D0" w:rsidRPr="002A22B2" w:rsidRDefault="00685A06" w:rsidP="003C62C9">
      <w:pPr>
        <w:ind w:leftChars="426" w:left="2551" w:hangingChars="708" w:hanging="1699"/>
        <w:rPr>
          <w:rFonts w:ascii="標楷體" w:eastAsia="標楷體" w:hAnsi="標楷體" w:cs="細明體"/>
          <w:sz w:val="24"/>
          <w:szCs w:val="24"/>
          <w:lang w:eastAsia="zh-TW"/>
        </w:rPr>
      </w:pPr>
      <w:r w:rsidRPr="002A22B2">
        <w:rPr>
          <w:rFonts w:ascii="標楷體" w:eastAsia="標楷體" w:hAnsi="標楷體" w:cs="BatangChe"/>
          <w:position w:val="-1"/>
          <w:sz w:val="24"/>
          <w:szCs w:val="24"/>
          <w:lang w:eastAsia="zh-TW"/>
        </w:rPr>
        <w:t>(</w:t>
      </w:r>
      <w:proofErr w:type="gramStart"/>
      <w:r w:rsidRPr="002A22B2">
        <w:rPr>
          <w:rFonts w:ascii="標楷體" w:eastAsia="標楷體" w:hAnsi="標楷體" w:cs="細明體"/>
          <w:position w:val="-1"/>
          <w:sz w:val="24"/>
          <w:szCs w:val="24"/>
          <w:lang w:eastAsia="zh-TW"/>
        </w:rPr>
        <w:t>一</w:t>
      </w:r>
      <w:proofErr w:type="gramEnd"/>
      <w:r w:rsidRPr="002A22B2">
        <w:rPr>
          <w:rFonts w:ascii="標楷體" w:eastAsia="標楷體" w:hAnsi="標楷體" w:cs="BatangChe"/>
          <w:position w:val="-1"/>
          <w:sz w:val="24"/>
          <w:szCs w:val="24"/>
          <w:lang w:eastAsia="zh-TW"/>
        </w:rPr>
        <w:t>)</w:t>
      </w:r>
      <w:r w:rsidRPr="002A22B2">
        <w:rPr>
          <w:rFonts w:ascii="標楷體" w:eastAsia="標楷體" w:hAnsi="標楷體" w:cs="細明體"/>
          <w:position w:val="-1"/>
          <w:sz w:val="24"/>
          <w:szCs w:val="24"/>
          <w:lang w:eastAsia="zh-TW"/>
        </w:rPr>
        <w:t>比賽規</w:t>
      </w:r>
      <w:r w:rsidRPr="002A22B2">
        <w:rPr>
          <w:rFonts w:ascii="標楷體" w:eastAsia="標楷體" w:hAnsi="標楷體" w:cs="細明體"/>
          <w:spacing w:val="-5"/>
          <w:position w:val="-1"/>
          <w:sz w:val="24"/>
          <w:szCs w:val="24"/>
          <w:lang w:eastAsia="zh-TW"/>
        </w:rPr>
        <w:t>則</w:t>
      </w:r>
      <w:r w:rsidRPr="002A22B2">
        <w:rPr>
          <w:rFonts w:ascii="標楷體" w:eastAsia="標楷體" w:hAnsi="標楷體" w:cs="細明體"/>
          <w:spacing w:val="-4"/>
          <w:position w:val="-1"/>
          <w:sz w:val="24"/>
          <w:szCs w:val="24"/>
          <w:lang w:eastAsia="zh-TW"/>
        </w:rPr>
        <w:t>：</w:t>
      </w:r>
      <w:r w:rsidRPr="002A22B2">
        <w:rPr>
          <w:rFonts w:ascii="標楷體" w:eastAsia="標楷體" w:hAnsi="標楷體" w:cs="細明體"/>
          <w:position w:val="-1"/>
          <w:sz w:val="24"/>
          <w:szCs w:val="24"/>
          <w:lang w:eastAsia="zh-TW"/>
        </w:rPr>
        <w:t>依</w:t>
      </w:r>
      <w:r w:rsidRPr="002A22B2">
        <w:rPr>
          <w:rFonts w:ascii="標楷體" w:eastAsia="標楷體" w:hAnsi="標楷體" w:cs="細明體"/>
          <w:spacing w:val="-2"/>
          <w:position w:val="-1"/>
          <w:sz w:val="24"/>
          <w:szCs w:val="24"/>
          <w:lang w:eastAsia="zh-TW"/>
        </w:rPr>
        <w:t>據</w:t>
      </w:r>
      <w:r w:rsidRPr="002A22B2">
        <w:rPr>
          <w:rFonts w:ascii="標楷體" w:eastAsia="標楷體" w:hAnsi="標楷體" w:cs="細明體"/>
          <w:position w:val="-1"/>
          <w:sz w:val="24"/>
          <w:szCs w:val="24"/>
          <w:lang w:eastAsia="zh-TW"/>
        </w:rPr>
        <w:t>中華民國射擊協</w:t>
      </w:r>
      <w:r w:rsidRPr="002A22B2">
        <w:rPr>
          <w:rFonts w:ascii="標楷體" w:eastAsia="標楷體" w:hAnsi="標楷體" w:cs="細明體"/>
          <w:spacing w:val="-12"/>
          <w:position w:val="-1"/>
          <w:sz w:val="24"/>
          <w:szCs w:val="24"/>
          <w:lang w:eastAsia="zh-TW"/>
        </w:rPr>
        <w:t>會</w:t>
      </w:r>
      <w:r w:rsidRPr="002A22B2">
        <w:rPr>
          <w:rFonts w:ascii="標楷體" w:eastAsia="標楷體" w:hAnsi="標楷體" w:cs="細明體"/>
          <w:position w:val="-1"/>
          <w:sz w:val="24"/>
          <w:szCs w:val="24"/>
          <w:lang w:eastAsia="zh-TW"/>
        </w:rPr>
        <w:t>（以下簡稱射擊協</w:t>
      </w:r>
      <w:r w:rsidRPr="002A22B2">
        <w:rPr>
          <w:rFonts w:ascii="標楷體" w:eastAsia="標楷體" w:hAnsi="標楷體" w:cs="細明體"/>
          <w:spacing w:val="1"/>
          <w:position w:val="-1"/>
          <w:sz w:val="24"/>
          <w:szCs w:val="24"/>
          <w:lang w:eastAsia="zh-TW"/>
        </w:rPr>
        <w:t>會</w:t>
      </w:r>
      <w:r w:rsidRPr="002A22B2">
        <w:rPr>
          <w:rFonts w:ascii="標楷體" w:eastAsia="標楷體" w:hAnsi="標楷體" w:cs="細明體"/>
          <w:spacing w:val="-12"/>
          <w:position w:val="-1"/>
          <w:sz w:val="24"/>
          <w:szCs w:val="24"/>
          <w:lang w:eastAsia="zh-TW"/>
        </w:rPr>
        <w:t>）</w:t>
      </w:r>
      <w:r w:rsidRPr="002A22B2">
        <w:rPr>
          <w:rFonts w:ascii="標楷體" w:eastAsia="標楷體" w:hAnsi="標楷體" w:cs="細明體"/>
          <w:position w:val="-1"/>
          <w:sz w:val="24"/>
          <w:szCs w:val="24"/>
          <w:lang w:eastAsia="zh-TW"/>
        </w:rPr>
        <w:t>頒</w:t>
      </w:r>
      <w:proofErr w:type="gramStart"/>
      <w:r w:rsidRPr="002A22B2">
        <w:rPr>
          <w:rFonts w:ascii="標楷體" w:eastAsia="標楷體" w:hAnsi="標楷體" w:cs="細明體"/>
          <w:position w:val="-1"/>
          <w:sz w:val="24"/>
          <w:szCs w:val="24"/>
          <w:lang w:eastAsia="zh-TW"/>
        </w:rPr>
        <w:t>佈</w:t>
      </w:r>
      <w:proofErr w:type="gramEnd"/>
      <w:r w:rsidRPr="002A22B2">
        <w:rPr>
          <w:rFonts w:ascii="標楷體" w:eastAsia="標楷體" w:hAnsi="標楷體" w:cs="細明體"/>
          <w:position w:val="-1"/>
          <w:sz w:val="24"/>
          <w:szCs w:val="24"/>
          <w:lang w:eastAsia="zh-TW"/>
        </w:rPr>
        <w:t>最新修正中文版之國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際射擊規則辦理。如規則解釋有爭議，以英文版為</w:t>
      </w:r>
      <w:proofErr w:type="gramStart"/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準</w:t>
      </w:r>
      <w:proofErr w:type="gramEnd"/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。規則中如有未盡事宜，則以審判委員會議之決議為最終判決。</w:t>
      </w:r>
    </w:p>
    <w:p w14:paraId="42A2CDC5" w14:textId="77777777" w:rsidR="000344D0" w:rsidRPr="002A22B2" w:rsidRDefault="00685A06" w:rsidP="003C62C9">
      <w:pPr>
        <w:ind w:left="850"/>
        <w:rPr>
          <w:rFonts w:ascii="標楷體" w:eastAsia="標楷體" w:hAnsi="標楷體" w:cs="細明體"/>
          <w:sz w:val="24"/>
          <w:szCs w:val="24"/>
          <w:lang w:eastAsia="zh-TW"/>
        </w:rPr>
      </w:pPr>
      <w:r w:rsidRPr="002A22B2">
        <w:rPr>
          <w:rFonts w:ascii="標楷體" w:eastAsia="標楷體" w:hAnsi="標楷體" w:cs="BatangChe"/>
          <w:position w:val="-1"/>
          <w:sz w:val="24"/>
          <w:szCs w:val="24"/>
          <w:lang w:eastAsia="zh-TW"/>
        </w:rPr>
        <w:t>(</w:t>
      </w:r>
      <w:r w:rsidRPr="002A22B2">
        <w:rPr>
          <w:rFonts w:ascii="標楷體" w:eastAsia="標楷體" w:hAnsi="標楷體" w:cs="細明體"/>
          <w:position w:val="-1"/>
          <w:sz w:val="24"/>
          <w:szCs w:val="24"/>
          <w:lang w:eastAsia="zh-TW"/>
        </w:rPr>
        <w:t>二</w:t>
      </w:r>
      <w:r w:rsidRPr="002A22B2">
        <w:rPr>
          <w:rFonts w:ascii="標楷體" w:eastAsia="標楷體" w:hAnsi="標楷體" w:cs="BatangChe"/>
          <w:position w:val="-1"/>
          <w:sz w:val="24"/>
          <w:szCs w:val="24"/>
          <w:lang w:eastAsia="zh-TW"/>
        </w:rPr>
        <w:t>)</w:t>
      </w:r>
      <w:r w:rsidRPr="002A22B2">
        <w:rPr>
          <w:rFonts w:ascii="標楷體" w:eastAsia="標楷體" w:hAnsi="標楷體" w:cs="細明體"/>
          <w:position w:val="-1"/>
          <w:sz w:val="24"/>
          <w:szCs w:val="24"/>
          <w:lang w:eastAsia="zh-TW"/>
        </w:rPr>
        <w:t>競賽制度：依據國際射擊規則規定辦理。</w:t>
      </w:r>
    </w:p>
    <w:p w14:paraId="7ABCD69B" w14:textId="77777777" w:rsidR="000344D0" w:rsidRPr="002A22B2" w:rsidRDefault="00685A06" w:rsidP="003C62C9">
      <w:pPr>
        <w:ind w:leftChars="567" w:left="1558" w:hangingChars="134" w:hanging="424"/>
        <w:rPr>
          <w:rFonts w:ascii="標楷體" w:eastAsia="標楷體" w:hAnsi="標楷體" w:cs="細明體"/>
          <w:sz w:val="24"/>
          <w:szCs w:val="24"/>
          <w:lang w:eastAsia="zh-TW"/>
        </w:rPr>
      </w:pPr>
      <w:r w:rsidRPr="002A22B2">
        <w:rPr>
          <w:rFonts w:ascii="標楷體" w:eastAsia="標楷體" w:hAnsi="標楷體" w:cs="BatangChe"/>
          <w:w w:val="132"/>
          <w:sz w:val="24"/>
          <w:szCs w:val="24"/>
          <w:lang w:eastAsia="zh-TW"/>
        </w:rPr>
        <w:t>1.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比賽分</w:t>
      </w:r>
      <w:r w:rsidRPr="002A22B2">
        <w:rPr>
          <w:rFonts w:ascii="標楷體" w:eastAsia="標楷體" w:hAnsi="標楷體" w:cs="細明體"/>
          <w:spacing w:val="1"/>
          <w:sz w:val="24"/>
          <w:szCs w:val="24"/>
          <w:lang w:eastAsia="zh-TW"/>
        </w:rPr>
        <w:t>為</w:t>
      </w:r>
      <w:r w:rsidRPr="002A22B2">
        <w:rPr>
          <w:rFonts w:ascii="標楷體" w:eastAsia="標楷體" w:hAnsi="標楷體" w:cs="BatangChe"/>
          <w:sz w:val="24"/>
          <w:szCs w:val="24"/>
          <w:lang w:eastAsia="zh-TW"/>
        </w:rPr>
        <w:t>2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階段進行，各項目分別為資格賽、個人決賽（</w:t>
      </w:r>
      <w:proofErr w:type="gramStart"/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採</w:t>
      </w:r>
      <w:proofErr w:type="gramEnd"/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淘汰賽制</w:t>
      </w:r>
      <w:r w:rsidRPr="002A22B2">
        <w:rPr>
          <w:rFonts w:ascii="標楷體" w:eastAsia="標楷體" w:hAnsi="標楷體" w:cs="細明體"/>
          <w:spacing w:val="-120"/>
          <w:sz w:val="24"/>
          <w:szCs w:val="24"/>
          <w:lang w:eastAsia="zh-TW"/>
        </w:rPr>
        <w:t>）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。</w:t>
      </w:r>
    </w:p>
    <w:p w14:paraId="3981E28F" w14:textId="77777777" w:rsidR="000344D0" w:rsidRPr="002A22B2" w:rsidRDefault="00685A06" w:rsidP="003C62C9">
      <w:pPr>
        <w:ind w:leftChars="567" w:left="1558" w:right="227" w:hangingChars="134" w:hanging="424"/>
        <w:rPr>
          <w:rFonts w:ascii="標楷體" w:eastAsia="標楷體" w:hAnsi="標楷體" w:cs="細明體"/>
          <w:sz w:val="24"/>
          <w:szCs w:val="24"/>
          <w:lang w:eastAsia="zh-TW"/>
        </w:rPr>
      </w:pPr>
      <w:r w:rsidRPr="002A22B2">
        <w:rPr>
          <w:rFonts w:ascii="標楷體" w:eastAsia="標楷體" w:hAnsi="標楷體" w:cs="BatangChe"/>
          <w:w w:val="132"/>
          <w:sz w:val="24"/>
          <w:szCs w:val="24"/>
          <w:lang w:eastAsia="zh-TW"/>
        </w:rPr>
        <w:t>2.</w:t>
      </w:r>
      <w:r w:rsidRPr="002A22B2">
        <w:rPr>
          <w:rFonts w:ascii="標楷體" w:eastAsia="標楷體" w:hAnsi="標楷體" w:cs="細明體"/>
          <w:spacing w:val="5"/>
          <w:sz w:val="24"/>
          <w:szCs w:val="24"/>
          <w:lang w:eastAsia="zh-TW"/>
        </w:rPr>
        <w:t>團體賽</w:t>
      </w:r>
      <w:r w:rsidRPr="002A22B2">
        <w:rPr>
          <w:rFonts w:ascii="標楷體" w:eastAsia="標楷體" w:hAnsi="標楷體" w:cs="細明體"/>
          <w:spacing w:val="7"/>
          <w:sz w:val="24"/>
          <w:szCs w:val="24"/>
          <w:lang w:eastAsia="zh-TW"/>
        </w:rPr>
        <w:t>成</w:t>
      </w:r>
      <w:r w:rsidRPr="002A22B2">
        <w:rPr>
          <w:rFonts w:ascii="標楷體" w:eastAsia="標楷體" w:hAnsi="標楷體" w:cs="細明體"/>
          <w:spacing w:val="5"/>
          <w:sz w:val="24"/>
          <w:szCs w:val="24"/>
          <w:lang w:eastAsia="zh-TW"/>
        </w:rPr>
        <w:t>績</w:t>
      </w:r>
      <w:r w:rsidRPr="002A22B2">
        <w:rPr>
          <w:rFonts w:ascii="標楷體" w:eastAsia="標楷體" w:hAnsi="標楷體" w:cs="細明體"/>
          <w:spacing w:val="7"/>
          <w:sz w:val="24"/>
          <w:szCs w:val="24"/>
          <w:lang w:eastAsia="zh-TW"/>
        </w:rPr>
        <w:t>：</w:t>
      </w:r>
      <w:r w:rsidRPr="002A22B2">
        <w:rPr>
          <w:rFonts w:ascii="標楷體" w:eastAsia="標楷體" w:hAnsi="標楷體" w:cs="細明體"/>
          <w:spacing w:val="5"/>
          <w:sz w:val="24"/>
          <w:szCs w:val="24"/>
          <w:lang w:eastAsia="zh-TW"/>
        </w:rPr>
        <w:t>以</w:t>
      </w:r>
      <w:r w:rsidRPr="002A22B2">
        <w:rPr>
          <w:rFonts w:ascii="標楷體" w:eastAsia="標楷體" w:hAnsi="標楷體" w:cs="細明體"/>
          <w:spacing w:val="7"/>
          <w:sz w:val="24"/>
          <w:szCs w:val="24"/>
          <w:lang w:eastAsia="zh-TW"/>
        </w:rPr>
        <w:t>各</w:t>
      </w:r>
      <w:r w:rsidRPr="002A22B2">
        <w:rPr>
          <w:rFonts w:ascii="標楷體" w:eastAsia="標楷體" w:hAnsi="標楷體" w:cs="細明體"/>
          <w:spacing w:val="5"/>
          <w:sz w:val="24"/>
          <w:szCs w:val="24"/>
          <w:lang w:eastAsia="zh-TW"/>
        </w:rPr>
        <w:t>組</w:t>
      </w:r>
      <w:r w:rsidRPr="002A22B2">
        <w:rPr>
          <w:rFonts w:ascii="標楷體" w:eastAsia="標楷體" w:hAnsi="標楷體" w:cs="細明體"/>
          <w:spacing w:val="7"/>
          <w:sz w:val="24"/>
          <w:szCs w:val="24"/>
          <w:lang w:eastAsia="zh-TW"/>
        </w:rPr>
        <w:t>隊</w:t>
      </w:r>
      <w:r w:rsidRPr="002A22B2">
        <w:rPr>
          <w:rFonts w:ascii="標楷體" w:eastAsia="標楷體" w:hAnsi="標楷體" w:cs="細明體"/>
          <w:spacing w:val="5"/>
          <w:sz w:val="24"/>
          <w:szCs w:val="24"/>
          <w:lang w:eastAsia="zh-TW"/>
        </w:rPr>
        <w:t>單位參</w:t>
      </w:r>
      <w:r w:rsidRPr="002A22B2">
        <w:rPr>
          <w:rFonts w:ascii="標楷體" w:eastAsia="標楷體" w:hAnsi="標楷體" w:cs="細明體"/>
          <w:spacing w:val="7"/>
          <w:sz w:val="24"/>
          <w:szCs w:val="24"/>
          <w:lang w:eastAsia="zh-TW"/>
        </w:rPr>
        <w:t>加</w:t>
      </w:r>
      <w:r w:rsidRPr="002A22B2">
        <w:rPr>
          <w:rFonts w:ascii="標楷體" w:eastAsia="標楷體" w:hAnsi="標楷體" w:cs="細明體"/>
          <w:spacing w:val="5"/>
          <w:sz w:val="24"/>
          <w:szCs w:val="24"/>
          <w:lang w:eastAsia="zh-TW"/>
        </w:rPr>
        <w:t>之空氣</w:t>
      </w:r>
      <w:r w:rsidRPr="002A22B2">
        <w:rPr>
          <w:rFonts w:ascii="標楷體" w:eastAsia="標楷體" w:hAnsi="標楷體" w:cs="細明體"/>
          <w:spacing w:val="7"/>
          <w:sz w:val="24"/>
          <w:szCs w:val="24"/>
          <w:lang w:eastAsia="zh-TW"/>
        </w:rPr>
        <w:t>手</w:t>
      </w:r>
      <w:r w:rsidRPr="002A22B2">
        <w:rPr>
          <w:rFonts w:ascii="標楷體" w:eastAsia="標楷體" w:hAnsi="標楷體" w:cs="細明體"/>
          <w:spacing w:val="5"/>
          <w:sz w:val="24"/>
          <w:szCs w:val="24"/>
          <w:lang w:eastAsia="zh-TW"/>
        </w:rPr>
        <w:t>槍</w:t>
      </w:r>
      <w:r w:rsidRPr="002A22B2">
        <w:rPr>
          <w:rFonts w:ascii="標楷體" w:eastAsia="標楷體" w:hAnsi="標楷體" w:cs="細明體"/>
          <w:spacing w:val="7"/>
          <w:sz w:val="24"/>
          <w:szCs w:val="24"/>
          <w:lang w:eastAsia="zh-TW"/>
        </w:rPr>
        <w:t>或</w:t>
      </w:r>
      <w:r w:rsidRPr="002A22B2">
        <w:rPr>
          <w:rFonts w:ascii="標楷體" w:eastAsia="標楷體" w:hAnsi="標楷體" w:cs="細明體"/>
          <w:spacing w:val="5"/>
          <w:sz w:val="24"/>
          <w:szCs w:val="24"/>
          <w:lang w:eastAsia="zh-TW"/>
        </w:rPr>
        <w:t>步</w:t>
      </w:r>
      <w:r w:rsidRPr="002A22B2">
        <w:rPr>
          <w:rFonts w:ascii="標楷體" w:eastAsia="標楷體" w:hAnsi="標楷體" w:cs="細明體"/>
          <w:spacing w:val="8"/>
          <w:sz w:val="24"/>
          <w:szCs w:val="24"/>
          <w:lang w:eastAsia="zh-TW"/>
        </w:rPr>
        <w:t>槍</w:t>
      </w:r>
      <w:r w:rsidRPr="002A22B2">
        <w:rPr>
          <w:rFonts w:ascii="標楷體" w:eastAsia="標楷體" w:hAnsi="標楷體" w:cs="細明體"/>
          <w:spacing w:val="5"/>
          <w:sz w:val="24"/>
          <w:szCs w:val="24"/>
          <w:lang w:eastAsia="zh-TW"/>
        </w:rPr>
        <w:t>項</w:t>
      </w:r>
      <w:r w:rsidRPr="002A22B2">
        <w:rPr>
          <w:rFonts w:ascii="標楷體" w:eastAsia="標楷體" w:hAnsi="標楷體" w:cs="細明體"/>
          <w:spacing w:val="7"/>
          <w:sz w:val="24"/>
          <w:szCs w:val="24"/>
          <w:lang w:eastAsia="zh-TW"/>
        </w:rPr>
        <w:t>目</w:t>
      </w:r>
      <w:r w:rsidRPr="002A22B2">
        <w:rPr>
          <w:rFonts w:ascii="標楷體" w:eastAsia="標楷體" w:hAnsi="標楷體" w:cs="細明體"/>
          <w:spacing w:val="5"/>
          <w:sz w:val="24"/>
          <w:szCs w:val="24"/>
          <w:lang w:eastAsia="zh-TW"/>
        </w:rPr>
        <w:t>資格賽</w:t>
      </w:r>
      <w:r w:rsidRPr="002A22B2">
        <w:rPr>
          <w:rFonts w:ascii="標楷體" w:eastAsia="標楷體" w:hAnsi="標楷體" w:cs="細明體"/>
          <w:spacing w:val="7"/>
          <w:sz w:val="24"/>
          <w:szCs w:val="24"/>
          <w:lang w:eastAsia="zh-TW"/>
        </w:rPr>
        <w:t>之</w:t>
      </w:r>
      <w:r w:rsidRPr="002A22B2">
        <w:rPr>
          <w:rFonts w:ascii="標楷體" w:eastAsia="標楷體" w:hAnsi="標楷體" w:cs="細明體"/>
          <w:spacing w:val="5"/>
          <w:sz w:val="24"/>
          <w:szCs w:val="24"/>
          <w:lang w:eastAsia="zh-TW"/>
        </w:rPr>
        <w:t>排</w:t>
      </w:r>
      <w:r w:rsidRPr="002A22B2">
        <w:rPr>
          <w:rFonts w:ascii="標楷體" w:eastAsia="標楷體" w:hAnsi="標楷體" w:cs="細明體"/>
          <w:spacing w:val="9"/>
          <w:sz w:val="24"/>
          <w:szCs w:val="24"/>
          <w:lang w:eastAsia="zh-TW"/>
        </w:rPr>
        <w:t>名</w:t>
      </w:r>
      <w:r w:rsidRPr="002A22B2">
        <w:rPr>
          <w:rFonts w:ascii="標楷體" w:eastAsia="標楷體" w:hAnsi="標楷體" w:cs="BatangChe"/>
          <w:spacing w:val="5"/>
          <w:sz w:val="24"/>
          <w:szCs w:val="24"/>
          <w:lang w:eastAsia="zh-TW"/>
        </w:rPr>
        <w:t>3</w:t>
      </w:r>
      <w:r w:rsidRPr="002A22B2">
        <w:rPr>
          <w:rFonts w:ascii="標楷體" w:eastAsia="標楷體" w:hAnsi="標楷體" w:cs="細明體"/>
          <w:spacing w:val="5"/>
          <w:sz w:val="24"/>
          <w:szCs w:val="24"/>
          <w:lang w:eastAsia="zh-TW"/>
        </w:rPr>
        <w:t>人成績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總和，判定名次。</w:t>
      </w:r>
    </w:p>
    <w:p w14:paraId="46DD514E" w14:textId="77777777" w:rsidR="000344D0" w:rsidRPr="002A22B2" w:rsidRDefault="00685A06" w:rsidP="003C62C9">
      <w:pPr>
        <w:ind w:left="850"/>
        <w:rPr>
          <w:rFonts w:ascii="標楷體" w:eastAsia="標楷體" w:hAnsi="標楷體" w:cs="細明體"/>
          <w:sz w:val="24"/>
          <w:szCs w:val="24"/>
          <w:lang w:eastAsia="zh-TW"/>
        </w:rPr>
      </w:pPr>
      <w:r w:rsidRPr="002A22B2">
        <w:rPr>
          <w:rFonts w:ascii="標楷體" w:eastAsia="標楷體" w:hAnsi="標楷體" w:cs="BatangChe"/>
          <w:position w:val="-1"/>
          <w:sz w:val="24"/>
          <w:szCs w:val="24"/>
          <w:lang w:eastAsia="zh-TW"/>
        </w:rPr>
        <w:t>(</w:t>
      </w:r>
      <w:r w:rsidRPr="002A22B2">
        <w:rPr>
          <w:rFonts w:ascii="標楷體" w:eastAsia="標楷體" w:hAnsi="標楷體" w:cs="細明體"/>
          <w:position w:val="-1"/>
          <w:sz w:val="24"/>
          <w:szCs w:val="24"/>
          <w:lang w:eastAsia="zh-TW"/>
        </w:rPr>
        <w:t>三</w:t>
      </w:r>
      <w:r w:rsidRPr="002A22B2">
        <w:rPr>
          <w:rFonts w:ascii="標楷體" w:eastAsia="標楷體" w:hAnsi="標楷體" w:cs="BatangChe"/>
          <w:position w:val="-1"/>
          <w:sz w:val="24"/>
          <w:szCs w:val="24"/>
          <w:lang w:eastAsia="zh-TW"/>
        </w:rPr>
        <w:t>)</w:t>
      </w:r>
      <w:r w:rsidRPr="002A22B2">
        <w:rPr>
          <w:rFonts w:ascii="標楷體" w:eastAsia="標楷體" w:hAnsi="標楷體" w:cs="細明體"/>
          <w:position w:val="-1"/>
          <w:sz w:val="24"/>
          <w:szCs w:val="24"/>
          <w:lang w:eastAsia="zh-TW"/>
        </w:rPr>
        <w:t>比賽細則：</w:t>
      </w:r>
    </w:p>
    <w:p w14:paraId="3384F082" w14:textId="77777777" w:rsidR="000344D0" w:rsidRPr="002A22B2" w:rsidRDefault="00685A06" w:rsidP="003C62C9">
      <w:pPr>
        <w:ind w:left="1133"/>
        <w:rPr>
          <w:rFonts w:ascii="標楷體" w:eastAsia="標楷體" w:hAnsi="標楷體" w:cs="細明體"/>
          <w:sz w:val="24"/>
          <w:szCs w:val="24"/>
          <w:lang w:eastAsia="zh-TW"/>
        </w:rPr>
      </w:pP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１</w:t>
      </w:r>
      <w:r w:rsidRPr="002A22B2">
        <w:rPr>
          <w:rFonts w:ascii="標楷體" w:eastAsia="標楷體" w:hAnsi="標楷體" w:cs="BatangChe"/>
          <w:sz w:val="24"/>
          <w:szCs w:val="24"/>
          <w:lang w:eastAsia="zh-TW"/>
        </w:rPr>
        <w:t>.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空氣手槍：</w:t>
      </w:r>
    </w:p>
    <w:p w14:paraId="0E0B7688" w14:textId="1E42E7F7" w:rsidR="000344D0" w:rsidRPr="004D50BB" w:rsidRDefault="00685A06" w:rsidP="003C62C9">
      <w:pPr>
        <w:ind w:leftChars="600" w:left="1805" w:rightChars="37" w:right="74" w:hangingChars="250" w:hanging="605"/>
        <w:jc w:val="both"/>
        <w:rPr>
          <w:rFonts w:ascii="標楷體" w:eastAsia="標楷體" w:hAnsi="標楷體" w:cs="細明體"/>
          <w:spacing w:val="2"/>
          <w:sz w:val="24"/>
          <w:szCs w:val="24"/>
          <w:lang w:eastAsia="zh-TW"/>
        </w:rPr>
      </w:pPr>
      <w:r w:rsidRPr="004D50BB">
        <w:rPr>
          <w:rFonts w:ascii="標楷體" w:eastAsia="標楷體" w:hAnsi="標楷體" w:cs="細明體"/>
          <w:spacing w:val="2"/>
          <w:sz w:val="24"/>
          <w:szCs w:val="24"/>
          <w:lang w:eastAsia="zh-TW"/>
        </w:rPr>
        <w:t>（1）資格賽：採用</w:t>
      </w:r>
      <w:r w:rsidR="006752B0" w:rsidRPr="006752B0">
        <w:rPr>
          <w:rFonts w:ascii="標楷體" w:eastAsia="標楷體" w:hAnsi="標楷體" w:cs="細明體" w:hint="eastAsia"/>
          <w:b/>
          <w:bCs/>
          <w:spacing w:val="2"/>
          <w:sz w:val="24"/>
          <w:szCs w:val="24"/>
          <w:lang w:eastAsia="zh-TW"/>
        </w:rPr>
        <w:t>電子</w:t>
      </w:r>
      <w:r w:rsidRPr="006752B0">
        <w:rPr>
          <w:rFonts w:ascii="標楷體" w:eastAsia="標楷體" w:hAnsi="標楷體" w:cs="細明體"/>
          <w:b/>
          <w:bCs/>
          <w:spacing w:val="2"/>
          <w:sz w:val="24"/>
          <w:szCs w:val="24"/>
          <w:lang w:eastAsia="zh-TW"/>
        </w:rPr>
        <w:t>靶</w:t>
      </w:r>
      <w:r w:rsidRPr="004D50BB">
        <w:rPr>
          <w:rFonts w:ascii="標楷體" w:eastAsia="標楷體" w:hAnsi="標楷體" w:cs="細明體"/>
          <w:spacing w:val="2"/>
          <w:sz w:val="24"/>
          <w:szCs w:val="24"/>
          <w:lang w:eastAsia="zh-TW"/>
        </w:rPr>
        <w:t>計分，每一運動員在規定時間內射擊，男子射擊60發、女子射擊40發(每發</w:t>
      </w:r>
      <w:r w:rsidRPr="002A22B2">
        <w:rPr>
          <w:rFonts w:ascii="標楷體" w:eastAsia="標楷體" w:hAnsi="標楷體" w:cs="細明體"/>
          <w:spacing w:val="2"/>
          <w:sz w:val="24"/>
          <w:szCs w:val="24"/>
          <w:lang w:eastAsia="zh-TW"/>
        </w:rPr>
        <w:t>最</w:t>
      </w:r>
      <w:r w:rsidRPr="004D50BB">
        <w:rPr>
          <w:rFonts w:ascii="標楷體" w:eastAsia="標楷體" w:hAnsi="標楷體" w:cs="細明體"/>
          <w:spacing w:val="2"/>
          <w:sz w:val="24"/>
          <w:szCs w:val="24"/>
          <w:lang w:eastAsia="zh-TW"/>
        </w:rPr>
        <w:t>高10分)。依個人成</w:t>
      </w:r>
      <w:r w:rsidRPr="002A22B2">
        <w:rPr>
          <w:rFonts w:ascii="標楷體" w:eastAsia="標楷體" w:hAnsi="標楷體" w:cs="細明體"/>
          <w:spacing w:val="2"/>
          <w:sz w:val="24"/>
          <w:szCs w:val="24"/>
          <w:lang w:eastAsia="zh-TW"/>
        </w:rPr>
        <w:t>績</w:t>
      </w:r>
      <w:r w:rsidRPr="004D50BB">
        <w:rPr>
          <w:rFonts w:ascii="標楷體" w:eastAsia="標楷體" w:hAnsi="標楷體" w:cs="細明體"/>
          <w:spacing w:val="2"/>
          <w:sz w:val="24"/>
          <w:szCs w:val="24"/>
          <w:lang w:eastAsia="zh-TW"/>
        </w:rPr>
        <w:t>總和，錄取最優前8</w:t>
      </w:r>
      <w:r w:rsidRPr="002A22B2">
        <w:rPr>
          <w:rFonts w:ascii="標楷體" w:eastAsia="標楷體" w:hAnsi="標楷體" w:cs="細明體"/>
          <w:spacing w:val="2"/>
          <w:sz w:val="24"/>
          <w:szCs w:val="24"/>
          <w:lang w:eastAsia="zh-TW"/>
        </w:rPr>
        <w:t>名參</w:t>
      </w:r>
      <w:r w:rsidRPr="004D50BB">
        <w:rPr>
          <w:rFonts w:ascii="標楷體" w:eastAsia="標楷體" w:hAnsi="標楷體" w:cs="細明體"/>
          <w:spacing w:val="2"/>
          <w:sz w:val="24"/>
          <w:szCs w:val="24"/>
          <w:lang w:eastAsia="zh-TW"/>
        </w:rPr>
        <w:t>加決賽。</w:t>
      </w:r>
    </w:p>
    <w:p w14:paraId="68CF07EF" w14:textId="77777777" w:rsidR="000344D0" w:rsidRPr="002A22B2" w:rsidRDefault="00685A06" w:rsidP="003C62C9">
      <w:pPr>
        <w:ind w:leftChars="600" w:left="1805" w:rightChars="37" w:right="74" w:hangingChars="250" w:hanging="605"/>
        <w:jc w:val="both"/>
        <w:rPr>
          <w:rFonts w:ascii="標楷體" w:eastAsia="標楷體" w:hAnsi="標楷體" w:cs="細明體"/>
          <w:sz w:val="24"/>
          <w:szCs w:val="24"/>
          <w:lang w:eastAsia="zh-TW"/>
        </w:rPr>
      </w:pPr>
      <w:r w:rsidRPr="002A22B2">
        <w:rPr>
          <w:rFonts w:ascii="標楷體" w:eastAsia="標楷體" w:hAnsi="標楷體" w:cs="細明體"/>
          <w:spacing w:val="2"/>
          <w:position w:val="2"/>
          <w:sz w:val="24"/>
          <w:szCs w:val="24"/>
          <w:lang w:eastAsia="zh-TW"/>
        </w:rPr>
        <w:t>（</w:t>
      </w:r>
      <w:r w:rsidRPr="002A22B2">
        <w:rPr>
          <w:rFonts w:ascii="標楷體" w:eastAsia="標楷體" w:hAnsi="標楷體" w:cs="BatangChe"/>
          <w:spacing w:val="2"/>
          <w:position w:val="2"/>
          <w:sz w:val="24"/>
          <w:szCs w:val="24"/>
          <w:lang w:eastAsia="zh-TW"/>
        </w:rPr>
        <w:t>2</w:t>
      </w:r>
      <w:r w:rsidRPr="002A22B2">
        <w:rPr>
          <w:rFonts w:ascii="標楷體" w:eastAsia="標楷體" w:hAnsi="標楷體" w:cs="細明體"/>
          <w:position w:val="2"/>
          <w:sz w:val="24"/>
          <w:szCs w:val="24"/>
          <w:lang w:eastAsia="zh-TW"/>
        </w:rPr>
        <w:t>）</w:t>
      </w:r>
      <w:r w:rsidRPr="002A22B2">
        <w:rPr>
          <w:rFonts w:ascii="標楷體" w:eastAsia="標楷體" w:hAnsi="標楷體" w:cs="細明體"/>
          <w:spacing w:val="2"/>
          <w:sz w:val="24"/>
          <w:szCs w:val="24"/>
          <w:lang w:eastAsia="zh-TW"/>
        </w:rPr>
        <w:t>個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人</w:t>
      </w:r>
      <w:r w:rsidRPr="002A22B2">
        <w:rPr>
          <w:rFonts w:ascii="標楷體" w:eastAsia="標楷體" w:hAnsi="標楷體" w:cs="細明體"/>
          <w:spacing w:val="2"/>
          <w:sz w:val="24"/>
          <w:szCs w:val="24"/>
          <w:lang w:eastAsia="zh-TW"/>
        </w:rPr>
        <w:t>決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賽</w:t>
      </w:r>
      <w:r w:rsidRPr="002A22B2">
        <w:rPr>
          <w:rFonts w:ascii="標楷體" w:eastAsia="標楷體" w:hAnsi="標楷體" w:cs="細明體"/>
          <w:spacing w:val="1"/>
          <w:sz w:val="24"/>
          <w:szCs w:val="24"/>
          <w:lang w:eastAsia="zh-TW"/>
        </w:rPr>
        <w:t>：</w:t>
      </w:r>
      <w:r w:rsidRPr="002A22B2">
        <w:rPr>
          <w:rFonts w:ascii="標楷體" w:eastAsia="標楷體" w:hAnsi="標楷體" w:cs="細明體"/>
          <w:spacing w:val="2"/>
          <w:sz w:val="24"/>
          <w:szCs w:val="24"/>
          <w:lang w:eastAsia="zh-TW"/>
        </w:rPr>
        <w:t>採用電子靶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計</w:t>
      </w:r>
      <w:r w:rsidRPr="002A22B2">
        <w:rPr>
          <w:rFonts w:ascii="標楷體" w:eastAsia="標楷體" w:hAnsi="標楷體" w:cs="細明體"/>
          <w:spacing w:val="2"/>
          <w:sz w:val="24"/>
          <w:szCs w:val="24"/>
          <w:lang w:eastAsia="zh-TW"/>
        </w:rPr>
        <w:t>分</w:t>
      </w:r>
      <w:r w:rsidRPr="002A22B2">
        <w:rPr>
          <w:rFonts w:ascii="標楷體" w:eastAsia="標楷體" w:hAnsi="標楷體" w:cs="細明體"/>
          <w:spacing w:val="3"/>
          <w:sz w:val="24"/>
          <w:szCs w:val="24"/>
          <w:lang w:eastAsia="zh-TW"/>
        </w:rPr>
        <w:t>及</w:t>
      </w:r>
      <w:r w:rsidRPr="002A22B2">
        <w:rPr>
          <w:rFonts w:ascii="標楷體" w:eastAsia="標楷體" w:hAnsi="標楷體" w:cs="細明體"/>
          <w:position w:val="2"/>
          <w:sz w:val="24"/>
          <w:szCs w:val="24"/>
          <w:lang w:eastAsia="zh-TW"/>
        </w:rPr>
        <w:t>淘汰</w:t>
      </w:r>
      <w:r w:rsidRPr="002A22B2">
        <w:rPr>
          <w:rFonts w:ascii="標楷體" w:eastAsia="標楷體" w:hAnsi="標楷體" w:cs="細明體"/>
          <w:spacing w:val="2"/>
          <w:position w:val="2"/>
          <w:sz w:val="24"/>
          <w:szCs w:val="24"/>
          <w:lang w:eastAsia="zh-TW"/>
        </w:rPr>
        <w:t>賽</w:t>
      </w:r>
      <w:r w:rsidRPr="002A22B2">
        <w:rPr>
          <w:rFonts w:ascii="標楷體" w:eastAsia="標楷體" w:hAnsi="標楷體" w:cs="細明體"/>
          <w:position w:val="2"/>
          <w:sz w:val="24"/>
          <w:szCs w:val="24"/>
          <w:lang w:eastAsia="zh-TW"/>
        </w:rPr>
        <w:t>制</w:t>
      </w:r>
      <w:r w:rsidRPr="002A22B2">
        <w:rPr>
          <w:rFonts w:ascii="標楷體" w:eastAsia="標楷體" w:hAnsi="標楷體" w:cs="細明體"/>
          <w:spacing w:val="2"/>
          <w:position w:val="2"/>
          <w:sz w:val="24"/>
          <w:szCs w:val="24"/>
          <w:lang w:eastAsia="zh-TW"/>
        </w:rPr>
        <w:t>（資</w:t>
      </w:r>
      <w:r w:rsidRPr="002A22B2">
        <w:rPr>
          <w:rFonts w:ascii="標楷體" w:eastAsia="標楷體" w:hAnsi="標楷體" w:cs="細明體"/>
          <w:position w:val="2"/>
          <w:sz w:val="24"/>
          <w:szCs w:val="24"/>
          <w:lang w:eastAsia="zh-TW"/>
        </w:rPr>
        <w:t>格</w:t>
      </w:r>
      <w:r w:rsidRPr="002A22B2">
        <w:rPr>
          <w:rFonts w:ascii="標楷體" w:eastAsia="標楷體" w:hAnsi="標楷體" w:cs="細明體"/>
          <w:spacing w:val="2"/>
          <w:position w:val="2"/>
          <w:sz w:val="24"/>
          <w:szCs w:val="24"/>
          <w:lang w:eastAsia="zh-TW"/>
        </w:rPr>
        <w:t>賽</w:t>
      </w:r>
      <w:r w:rsidRPr="002A22B2">
        <w:rPr>
          <w:rFonts w:ascii="標楷體" w:eastAsia="標楷體" w:hAnsi="標楷體" w:cs="細明體"/>
          <w:position w:val="2"/>
          <w:sz w:val="24"/>
          <w:szCs w:val="24"/>
          <w:lang w:eastAsia="zh-TW"/>
        </w:rPr>
        <w:t>成</w:t>
      </w:r>
      <w:r w:rsidRPr="002A22B2">
        <w:rPr>
          <w:rFonts w:ascii="標楷體" w:eastAsia="標楷體" w:hAnsi="標楷體" w:cs="細明體"/>
          <w:spacing w:val="2"/>
          <w:position w:val="2"/>
          <w:sz w:val="24"/>
          <w:szCs w:val="24"/>
          <w:lang w:eastAsia="zh-TW"/>
        </w:rPr>
        <w:t>績</w:t>
      </w:r>
      <w:r w:rsidRPr="002A22B2">
        <w:rPr>
          <w:rFonts w:ascii="標楷體" w:eastAsia="標楷體" w:hAnsi="標楷體" w:cs="細明體"/>
          <w:position w:val="2"/>
          <w:sz w:val="24"/>
          <w:szCs w:val="24"/>
          <w:lang w:eastAsia="zh-TW"/>
        </w:rPr>
        <w:t>不</w:t>
      </w:r>
      <w:r w:rsidRPr="002A22B2">
        <w:rPr>
          <w:rFonts w:ascii="標楷體" w:eastAsia="標楷體" w:hAnsi="標楷體" w:cs="細明體"/>
          <w:spacing w:val="2"/>
          <w:position w:val="2"/>
          <w:sz w:val="24"/>
          <w:szCs w:val="24"/>
          <w:lang w:eastAsia="zh-TW"/>
        </w:rPr>
        <w:t>計</w:t>
      </w:r>
      <w:r w:rsidRPr="002A22B2">
        <w:rPr>
          <w:rFonts w:ascii="標楷體" w:eastAsia="標楷體" w:hAnsi="標楷體" w:cs="細明體"/>
          <w:position w:val="2"/>
          <w:sz w:val="24"/>
          <w:szCs w:val="24"/>
          <w:lang w:eastAsia="zh-TW"/>
        </w:rPr>
        <w:t>）方</w:t>
      </w:r>
      <w:r w:rsidRPr="002A22B2">
        <w:rPr>
          <w:rFonts w:ascii="標楷體" w:eastAsia="標楷體" w:hAnsi="標楷體" w:cs="細明體"/>
          <w:spacing w:val="2"/>
          <w:position w:val="2"/>
          <w:sz w:val="24"/>
          <w:szCs w:val="24"/>
          <w:lang w:eastAsia="zh-TW"/>
        </w:rPr>
        <w:t>式進</w:t>
      </w:r>
      <w:r w:rsidRPr="002A22B2">
        <w:rPr>
          <w:rFonts w:ascii="標楷體" w:eastAsia="標楷體" w:hAnsi="標楷體" w:cs="細明體"/>
          <w:position w:val="2"/>
          <w:sz w:val="24"/>
          <w:szCs w:val="24"/>
          <w:lang w:eastAsia="zh-TW"/>
        </w:rPr>
        <w:t>行</w:t>
      </w:r>
      <w:r w:rsidRPr="002A22B2">
        <w:rPr>
          <w:rFonts w:ascii="標楷體" w:eastAsia="標楷體" w:hAnsi="標楷體" w:cs="細明體"/>
          <w:spacing w:val="2"/>
          <w:position w:val="2"/>
          <w:sz w:val="24"/>
          <w:szCs w:val="24"/>
          <w:lang w:eastAsia="zh-TW"/>
        </w:rPr>
        <w:t>，</w:t>
      </w:r>
      <w:r w:rsidRPr="002A22B2">
        <w:rPr>
          <w:rFonts w:ascii="標楷體" w:eastAsia="標楷體" w:hAnsi="標楷體" w:cs="細明體"/>
          <w:position w:val="2"/>
          <w:sz w:val="24"/>
          <w:szCs w:val="24"/>
          <w:lang w:eastAsia="zh-TW"/>
        </w:rPr>
        <w:t>參</w:t>
      </w:r>
      <w:r w:rsidRPr="002A22B2">
        <w:rPr>
          <w:rFonts w:ascii="標楷體" w:eastAsia="標楷體" w:hAnsi="標楷體" w:cs="細明體"/>
          <w:spacing w:val="2"/>
          <w:position w:val="2"/>
          <w:sz w:val="24"/>
          <w:szCs w:val="24"/>
          <w:lang w:eastAsia="zh-TW"/>
        </w:rPr>
        <w:t>加</w:t>
      </w:r>
      <w:r w:rsidRPr="002A22B2">
        <w:rPr>
          <w:rFonts w:ascii="標楷體" w:eastAsia="標楷體" w:hAnsi="標楷體" w:cs="細明體"/>
          <w:position w:val="2"/>
          <w:sz w:val="24"/>
          <w:szCs w:val="24"/>
          <w:lang w:eastAsia="zh-TW"/>
        </w:rPr>
        <w:t>決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賽</w:t>
      </w:r>
      <w:r w:rsidRPr="002A22B2">
        <w:rPr>
          <w:rFonts w:ascii="標楷體" w:eastAsia="標楷體" w:hAnsi="標楷體" w:cs="BatangChe"/>
          <w:sz w:val="24"/>
          <w:szCs w:val="24"/>
          <w:lang w:eastAsia="zh-TW"/>
        </w:rPr>
        <w:t>8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名運動員</w:t>
      </w:r>
      <w:r w:rsidR="00280345">
        <w:rPr>
          <w:rFonts w:ascii="標楷體" w:eastAsia="標楷體" w:hAnsi="標楷體" w:cs="細明體" w:hint="eastAsia"/>
          <w:sz w:val="24"/>
          <w:szCs w:val="24"/>
          <w:lang w:eastAsia="zh-TW"/>
        </w:rPr>
        <w:t>，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依口令射擊</w:t>
      </w:r>
      <w:r w:rsidRPr="002A22B2">
        <w:rPr>
          <w:rFonts w:ascii="標楷體" w:eastAsia="標楷體" w:hAnsi="標楷體" w:cs="BatangChe"/>
          <w:sz w:val="24"/>
          <w:szCs w:val="24"/>
          <w:lang w:eastAsia="zh-TW"/>
        </w:rPr>
        <w:t>2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組</w:t>
      </w:r>
      <w:r w:rsidRPr="002A22B2">
        <w:rPr>
          <w:rFonts w:ascii="標楷體" w:eastAsia="標楷體" w:hAnsi="標楷體" w:cs="BatangChe"/>
          <w:sz w:val="24"/>
          <w:szCs w:val="24"/>
          <w:lang w:eastAsia="zh-TW"/>
        </w:rPr>
        <w:t>3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發及</w:t>
      </w:r>
      <w:r w:rsidRPr="002A22B2">
        <w:rPr>
          <w:rFonts w:ascii="標楷體" w:eastAsia="標楷體" w:hAnsi="標楷體" w:cs="BatangChe"/>
          <w:sz w:val="24"/>
          <w:szCs w:val="24"/>
          <w:lang w:eastAsia="zh-TW"/>
        </w:rPr>
        <w:t>2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組</w:t>
      </w:r>
      <w:r w:rsidRPr="002A22B2">
        <w:rPr>
          <w:rFonts w:ascii="標楷體" w:eastAsia="標楷體" w:hAnsi="標楷體" w:cs="細明體"/>
          <w:spacing w:val="2"/>
          <w:sz w:val="24"/>
          <w:szCs w:val="24"/>
          <w:lang w:eastAsia="zh-TW"/>
        </w:rPr>
        <w:t>單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發後，依決賽累計成績</w:t>
      </w:r>
      <w:r w:rsidRPr="002A22B2">
        <w:rPr>
          <w:rFonts w:ascii="標楷體" w:eastAsia="標楷體" w:hAnsi="標楷體" w:cs="BatangChe"/>
          <w:sz w:val="24"/>
          <w:szCs w:val="24"/>
          <w:lang w:eastAsia="zh-TW"/>
        </w:rPr>
        <w:t>(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每發計分至小數點第一位，每發最高</w:t>
      </w:r>
      <w:r w:rsidRPr="002A22B2">
        <w:rPr>
          <w:rFonts w:ascii="標楷體" w:eastAsia="標楷體" w:hAnsi="標楷體" w:cs="BatangChe"/>
          <w:sz w:val="24"/>
          <w:szCs w:val="24"/>
          <w:lang w:eastAsia="zh-TW"/>
        </w:rPr>
        <w:t>10.9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分</w:t>
      </w:r>
      <w:r w:rsidRPr="002A22B2">
        <w:rPr>
          <w:rFonts w:ascii="標楷體" w:eastAsia="標楷體" w:hAnsi="標楷體" w:cs="BatangChe"/>
          <w:sz w:val="24"/>
          <w:szCs w:val="24"/>
          <w:lang w:eastAsia="zh-TW"/>
        </w:rPr>
        <w:t>)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，淘汰第</w:t>
      </w:r>
      <w:r w:rsidRPr="002A22B2">
        <w:rPr>
          <w:rFonts w:ascii="標楷體" w:eastAsia="標楷體" w:hAnsi="標楷體" w:cs="BatangChe"/>
          <w:sz w:val="24"/>
          <w:szCs w:val="24"/>
          <w:lang w:eastAsia="zh-TW"/>
        </w:rPr>
        <w:t>8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名，</w:t>
      </w:r>
      <w:r w:rsidRPr="002A22B2">
        <w:rPr>
          <w:rFonts w:ascii="標楷體" w:eastAsia="標楷體" w:hAnsi="標楷體" w:cs="細明體"/>
          <w:spacing w:val="2"/>
          <w:sz w:val="24"/>
          <w:szCs w:val="24"/>
          <w:lang w:eastAsia="zh-TW"/>
        </w:rPr>
        <w:t>以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後每</w:t>
      </w:r>
      <w:r w:rsidRPr="002A22B2">
        <w:rPr>
          <w:rFonts w:ascii="標楷體" w:eastAsia="標楷體" w:hAnsi="標楷體" w:cs="BatangChe"/>
          <w:sz w:val="24"/>
          <w:szCs w:val="24"/>
          <w:lang w:eastAsia="zh-TW"/>
        </w:rPr>
        <w:t>2</w:t>
      </w:r>
      <w:r w:rsidRPr="002A22B2">
        <w:rPr>
          <w:rFonts w:ascii="標楷體" w:eastAsia="標楷體" w:hAnsi="標楷體" w:cs="細明體"/>
          <w:spacing w:val="2"/>
          <w:sz w:val="24"/>
          <w:szCs w:val="24"/>
          <w:lang w:eastAsia="zh-TW"/>
        </w:rPr>
        <w:t>組單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發</w:t>
      </w:r>
      <w:r w:rsidRPr="002A22B2">
        <w:rPr>
          <w:rFonts w:ascii="標楷體" w:eastAsia="標楷體" w:hAnsi="標楷體" w:cs="細明體"/>
          <w:spacing w:val="2"/>
          <w:sz w:val="24"/>
          <w:szCs w:val="24"/>
          <w:lang w:eastAsia="zh-TW"/>
        </w:rPr>
        <w:t>比賽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，依</w:t>
      </w:r>
      <w:r w:rsidRPr="002A22B2">
        <w:rPr>
          <w:rFonts w:ascii="標楷體" w:eastAsia="標楷體" w:hAnsi="標楷體" w:cs="細明體"/>
          <w:spacing w:val="2"/>
          <w:sz w:val="24"/>
          <w:szCs w:val="24"/>
          <w:lang w:eastAsia="zh-TW"/>
        </w:rPr>
        <w:t>決賽</w:t>
      </w:r>
      <w:r w:rsidRPr="002A22B2">
        <w:rPr>
          <w:rFonts w:ascii="標楷體" w:eastAsia="標楷體" w:hAnsi="標楷體" w:cs="細明體"/>
          <w:spacing w:val="2"/>
          <w:sz w:val="24"/>
          <w:szCs w:val="24"/>
          <w:lang w:eastAsia="zh-TW"/>
        </w:rPr>
        <w:lastRenderedPageBreak/>
        <w:t>累計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成</w:t>
      </w:r>
      <w:r w:rsidRPr="002A22B2">
        <w:rPr>
          <w:rFonts w:ascii="標楷體" w:eastAsia="標楷體" w:hAnsi="標楷體" w:cs="細明體"/>
          <w:spacing w:val="2"/>
          <w:sz w:val="24"/>
          <w:szCs w:val="24"/>
          <w:lang w:eastAsia="zh-TW"/>
        </w:rPr>
        <w:t>績淘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汰</w:t>
      </w:r>
      <w:r w:rsidRPr="002A22B2">
        <w:rPr>
          <w:rFonts w:ascii="標楷體" w:eastAsia="標楷體" w:hAnsi="標楷體" w:cs="BatangChe"/>
          <w:sz w:val="24"/>
          <w:szCs w:val="24"/>
          <w:lang w:eastAsia="zh-TW"/>
        </w:rPr>
        <w:t>1</w:t>
      </w:r>
      <w:r w:rsidRPr="002A22B2">
        <w:rPr>
          <w:rFonts w:ascii="標楷體" w:eastAsia="標楷體" w:hAnsi="標楷體" w:cs="細明體"/>
          <w:spacing w:val="2"/>
          <w:sz w:val="24"/>
          <w:szCs w:val="24"/>
          <w:lang w:eastAsia="zh-TW"/>
        </w:rPr>
        <w:t>名運動員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，</w:t>
      </w:r>
      <w:r w:rsidRPr="002A22B2">
        <w:rPr>
          <w:rFonts w:ascii="標楷體" w:eastAsia="標楷體" w:hAnsi="標楷體" w:cs="細明體"/>
          <w:spacing w:val="2"/>
          <w:sz w:val="24"/>
          <w:szCs w:val="24"/>
          <w:lang w:eastAsia="zh-TW"/>
        </w:rPr>
        <w:t>直到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比</w:t>
      </w:r>
      <w:r w:rsidRPr="002A22B2">
        <w:rPr>
          <w:rFonts w:ascii="標楷體" w:eastAsia="標楷體" w:hAnsi="標楷體" w:cs="細明體"/>
          <w:spacing w:val="2"/>
          <w:sz w:val="24"/>
          <w:szCs w:val="24"/>
          <w:lang w:eastAsia="zh-TW"/>
        </w:rPr>
        <w:t>賽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之銅</w:t>
      </w:r>
      <w:r w:rsidRPr="002A22B2">
        <w:rPr>
          <w:rFonts w:ascii="標楷體" w:eastAsia="標楷體" w:hAnsi="標楷體" w:cs="細明體"/>
          <w:spacing w:val="2"/>
          <w:sz w:val="24"/>
          <w:szCs w:val="24"/>
          <w:lang w:eastAsia="zh-TW"/>
        </w:rPr>
        <w:t>牌、銀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牌</w:t>
      </w:r>
      <w:r w:rsidRPr="002A22B2">
        <w:rPr>
          <w:rFonts w:ascii="標楷體" w:eastAsia="標楷體" w:hAnsi="標楷體" w:cs="細明體"/>
          <w:spacing w:val="2"/>
          <w:sz w:val="24"/>
          <w:szCs w:val="24"/>
          <w:lang w:eastAsia="zh-TW"/>
        </w:rPr>
        <w:t>、金</w:t>
      </w:r>
      <w:r w:rsidRPr="002A22B2">
        <w:rPr>
          <w:rFonts w:ascii="標楷體" w:eastAsia="標楷體" w:hAnsi="標楷體" w:cs="細明體"/>
          <w:spacing w:val="1"/>
          <w:sz w:val="24"/>
          <w:szCs w:val="24"/>
          <w:lang w:eastAsia="zh-TW"/>
        </w:rPr>
        <w:t>牌</w:t>
      </w:r>
      <w:r w:rsidRPr="002A22B2">
        <w:rPr>
          <w:rFonts w:ascii="標楷體" w:eastAsia="標楷體" w:hAnsi="標楷體" w:cs="細明體"/>
          <w:spacing w:val="2"/>
          <w:sz w:val="24"/>
          <w:szCs w:val="24"/>
          <w:lang w:eastAsia="zh-TW"/>
        </w:rPr>
        <w:t>運動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員</w:t>
      </w:r>
      <w:r w:rsidRPr="002A22B2">
        <w:rPr>
          <w:rFonts w:ascii="標楷體" w:eastAsia="標楷體" w:hAnsi="標楷體" w:cs="細明體"/>
          <w:spacing w:val="2"/>
          <w:sz w:val="24"/>
          <w:szCs w:val="24"/>
          <w:lang w:eastAsia="zh-TW"/>
        </w:rPr>
        <w:t>確定為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止</w:t>
      </w:r>
      <w:r w:rsidRPr="002A22B2">
        <w:rPr>
          <w:rFonts w:ascii="標楷體" w:eastAsia="標楷體" w:hAnsi="標楷體" w:cs="細明體"/>
          <w:spacing w:val="2"/>
          <w:sz w:val="24"/>
          <w:szCs w:val="24"/>
          <w:lang w:eastAsia="zh-TW"/>
        </w:rPr>
        <w:t>。如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發</w:t>
      </w:r>
      <w:r w:rsidRPr="002A22B2">
        <w:rPr>
          <w:rFonts w:ascii="標楷體" w:eastAsia="標楷體" w:hAnsi="標楷體" w:cs="細明體"/>
          <w:spacing w:val="2"/>
          <w:sz w:val="24"/>
          <w:szCs w:val="24"/>
          <w:lang w:eastAsia="zh-TW"/>
        </w:rPr>
        <w:t>生被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淘</w:t>
      </w:r>
      <w:r w:rsidRPr="002A22B2">
        <w:rPr>
          <w:rFonts w:ascii="標楷體" w:eastAsia="標楷體" w:hAnsi="標楷體" w:cs="細明體"/>
          <w:spacing w:val="2"/>
          <w:sz w:val="24"/>
          <w:szCs w:val="24"/>
          <w:lang w:eastAsia="zh-TW"/>
        </w:rPr>
        <w:t>汰者同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分</w:t>
      </w:r>
      <w:r w:rsidRPr="002A22B2">
        <w:rPr>
          <w:rFonts w:ascii="標楷體" w:eastAsia="標楷體" w:hAnsi="標楷體" w:cs="細明體"/>
          <w:spacing w:val="2"/>
          <w:sz w:val="24"/>
          <w:szCs w:val="24"/>
          <w:lang w:eastAsia="zh-TW"/>
        </w:rPr>
        <w:t>時，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立</w:t>
      </w:r>
      <w:r w:rsidRPr="002A22B2">
        <w:rPr>
          <w:rFonts w:ascii="標楷體" w:eastAsia="標楷體" w:hAnsi="標楷體" w:cs="細明體"/>
          <w:spacing w:val="2"/>
          <w:sz w:val="24"/>
          <w:szCs w:val="24"/>
          <w:lang w:eastAsia="zh-TW"/>
        </w:rPr>
        <w:t>即進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行</w:t>
      </w:r>
      <w:proofErr w:type="gramStart"/>
      <w:r w:rsidRPr="002A22B2">
        <w:rPr>
          <w:rFonts w:ascii="標楷體" w:eastAsia="標楷體" w:hAnsi="標楷體" w:cs="細明體"/>
          <w:position w:val="-1"/>
          <w:sz w:val="24"/>
          <w:szCs w:val="24"/>
          <w:lang w:eastAsia="zh-TW"/>
        </w:rPr>
        <w:t>逐發加</w:t>
      </w:r>
      <w:proofErr w:type="gramEnd"/>
      <w:r w:rsidRPr="002A22B2">
        <w:rPr>
          <w:rFonts w:ascii="標楷體" w:eastAsia="標楷體" w:hAnsi="標楷體" w:cs="細明體"/>
          <w:position w:val="-1"/>
          <w:sz w:val="24"/>
          <w:szCs w:val="24"/>
          <w:lang w:eastAsia="zh-TW"/>
        </w:rPr>
        <w:t>賽，以確定淘汰者，加賽成績，不計入決賽成績。</w:t>
      </w:r>
    </w:p>
    <w:p w14:paraId="6970556E" w14:textId="77777777" w:rsidR="000344D0" w:rsidRPr="003E792F" w:rsidRDefault="00685A06" w:rsidP="003C62C9">
      <w:pPr>
        <w:ind w:leftChars="600" w:left="1805" w:rightChars="37" w:right="74" w:hangingChars="250" w:hanging="605"/>
        <w:jc w:val="both"/>
        <w:rPr>
          <w:rFonts w:ascii="標楷體" w:eastAsia="標楷體" w:hAnsi="標楷體" w:cs="細明體"/>
          <w:spacing w:val="2"/>
          <w:position w:val="2"/>
          <w:sz w:val="24"/>
          <w:szCs w:val="24"/>
          <w:lang w:eastAsia="zh-TW"/>
        </w:rPr>
      </w:pPr>
      <w:r w:rsidRPr="003E792F">
        <w:rPr>
          <w:rFonts w:ascii="標楷體" w:eastAsia="標楷體" w:hAnsi="標楷體" w:cs="細明體"/>
          <w:spacing w:val="2"/>
          <w:position w:val="2"/>
          <w:sz w:val="24"/>
          <w:szCs w:val="24"/>
          <w:lang w:eastAsia="zh-TW"/>
        </w:rPr>
        <w:t>（3）團體賽：以各組隊單位參加空氣手槍資格賽之排名3人成績總和，判定名次。</w:t>
      </w:r>
    </w:p>
    <w:p w14:paraId="158A5599" w14:textId="77777777" w:rsidR="000344D0" w:rsidRPr="002A22B2" w:rsidRDefault="00685A06" w:rsidP="003C62C9">
      <w:pPr>
        <w:ind w:left="958" w:right="5443"/>
        <w:jc w:val="center"/>
        <w:rPr>
          <w:rFonts w:ascii="標楷體" w:eastAsia="標楷體" w:hAnsi="標楷體" w:cs="細明體"/>
          <w:sz w:val="24"/>
          <w:szCs w:val="24"/>
          <w:lang w:eastAsia="zh-TW"/>
        </w:rPr>
      </w:pPr>
      <w:r w:rsidRPr="002A22B2">
        <w:rPr>
          <w:rFonts w:ascii="標楷體" w:eastAsia="標楷體" w:hAnsi="標楷體" w:cs="BatangChe"/>
          <w:sz w:val="24"/>
          <w:szCs w:val="24"/>
          <w:lang w:eastAsia="zh-TW"/>
        </w:rPr>
        <w:t>2.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空氣步槍：</w:t>
      </w:r>
    </w:p>
    <w:p w14:paraId="770292FD" w14:textId="5BCF76C8" w:rsidR="000344D0" w:rsidRPr="003C62C9" w:rsidRDefault="00685A06" w:rsidP="003C62C9">
      <w:pPr>
        <w:ind w:leftChars="600" w:left="1805" w:rightChars="37" w:right="74" w:hangingChars="250" w:hanging="605"/>
        <w:jc w:val="both"/>
        <w:rPr>
          <w:rFonts w:ascii="標楷體" w:eastAsia="標楷體" w:hAnsi="標楷體" w:cs="細明體"/>
          <w:spacing w:val="2"/>
          <w:sz w:val="24"/>
          <w:szCs w:val="24"/>
          <w:lang w:eastAsia="zh-TW"/>
        </w:rPr>
      </w:pPr>
      <w:r w:rsidRPr="003C62C9">
        <w:rPr>
          <w:rFonts w:ascii="標楷體" w:eastAsia="標楷體" w:hAnsi="標楷體" w:cs="細明體"/>
          <w:spacing w:val="2"/>
          <w:sz w:val="24"/>
          <w:szCs w:val="24"/>
          <w:lang w:eastAsia="zh-TW"/>
        </w:rPr>
        <w:t>（1）資格賽：採用</w:t>
      </w:r>
      <w:r w:rsidR="006752B0" w:rsidRPr="006752B0">
        <w:rPr>
          <w:rFonts w:ascii="標楷體" w:eastAsia="標楷體" w:hAnsi="標楷體" w:cs="細明體" w:hint="eastAsia"/>
          <w:b/>
          <w:bCs/>
          <w:spacing w:val="2"/>
          <w:sz w:val="24"/>
          <w:szCs w:val="24"/>
          <w:lang w:eastAsia="zh-TW"/>
        </w:rPr>
        <w:t>電子</w:t>
      </w:r>
      <w:r w:rsidR="006752B0" w:rsidRPr="006752B0">
        <w:rPr>
          <w:rFonts w:ascii="標楷體" w:eastAsia="標楷體" w:hAnsi="標楷體" w:cs="細明體"/>
          <w:b/>
          <w:bCs/>
          <w:spacing w:val="2"/>
          <w:sz w:val="24"/>
          <w:szCs w:val="24"/>
          <w:lang w:eastAsia="zh-TW"/>
        </w:rPr>
        <w:t>靶</w:t>
      </w:r>
      <w:r w:rsidRPr="003C62C9">
        <w:rPr>
          <w:rFonts w:ascii="標楷體" w:eastAsia="標楷體" w:hAnsi="標楷體" w:cs="細明體"/>
          <w:spacing w:val="2"/>
          <w:sz w:val="24"/>
          <w:szCs w:val="24"/>
          <w:lang w:eastAsia="zh-TW"/>
        </w:rPr>
        <w:t>計分，每一運動員在規定時間內射擊，男子射擊60發、女子射擊40發(每發最高10分)。依資格賽個人成績總和，錄取最優前8名參加決賽。</w:t>
      </w:r>
    </w:p>
    <w:p w14:paraId="38CDEDE5" w14:textId="77777777" w:rsidR="000344D0" w:rsidRPr="003C62C9" w:rsidRDefault="00685A06" w:rsidP="003C62C9">
      <w:pPr>
        <w:ind w:leftChars="600" w:left="1805" w:rightChars="37" w:right="74" w:hangingChars="250" w:hanging="605"/>
        <w:jc w:val="both"/>
        <w:rPr>
          <w:rFonts w:ascii="標楷體" w:eastAsia="標楷體" w:hAnsi="標楷體" w:cs="細明體"/>
          <w:spacing w:val="2"/>
          <w:sz w:val="24"/>
          <w:szCs w:val="24"/>
          <w:lang w:eastAsia="zh-TW"/>
        </w:rPr>
      </w:pPr>
      <w:r w:rsidRPr="003C62C9">
        <w:rPr>
          <w:rFonts w:ascii="標楷體" w:eastAsia="標楷體" w:hAnsi="標楷體" w:cs="細明體"/>
          <w:spacing w:val="2"/>
          <w:sz w:val="24"/>
          <w:szCs w:val="24"/>
          <w:lang w:eastAsia="zh-TW"/>
        </w:rPr>
        <w:t>（2）個人決賽：採用電子靶計分及淘汰賽制（資格賽成績不計）方式進行，參加決賽8名運動員，依口令射擊2組3發及2組單發後，依決賽累計成績(每發計分至小數點第一位，每發最高10.9分)，淘汰第8名，以後每2組單發比賽，依決賽累計成績淘汰1名運動員，直到比賽之銅牌、銀牌、金牌運動員確定為止。如發生被淘汰者同分時，立即進行</w:t>
      </w:r>
      <w:proofErr w:type="gramStart"/>
      <w:r w:rsidRPr="003C62C9">
        <w:rPr>
          <w:rFonts w:ascii="標楷體" w:eastAsia="標楷體" w:hAnsi="標楷體" w:cs="細明體"/>
          <w:spacing w:val="2"/>
          <w:sz w:val="24"/>
          <w:szCs w:val="24"/>
          <w:lang w:eastAsia="zh-TW"/>
        </w:rPr>
        <w:t>逐發加</w:t>
      </w:r>
      <w:proofErr w:type="gramEnd"/>
      <w:r w:rsidRPr="003C62C9">
        <w:rPr>
          <w:rFonts w:ascii="標楷體" w:eastAsia="標楷體" w:hAnsi="標楷體" w:cs="細明體"/>
          <w:spacing w:val="2"/>
          <w:sz w:val="24"/>
          <w:szCs w:val="24"/>
          <w:lang w:eastAsia="zh-TW"/>
        </w:rPr>
        <w:t>賽，以確定淘汰者，加賽成績，不計入決賽成績。</w:t>
      </w:r>
    </w:p>
    <w:p w14:paraId="4F2C38F1" w14:textId="77777777" w:rsidR="000344D0" w:rsidRPr="003C62C9" w:rsidRDefault="00685A06" w:rsidP="003C62C9">
      <w:pPr>
        <w:ind w:leftChars="600" w:left="1805" w:rightChars="37" w:right="74" w:hangingChars="250" w:hanging="605"/>
        <w:jc w:val="both"/>
        <w:rPr>
          <w:rFonts w:ascii="標楷體" w:eastAsia="標楷體" w:hAnsi="標楷體" w:cs="細明體"/>
          <w:spacing w:val="2"/>
          <w:sz w:val="24"/>
          <w:szCs w:val="24"/>
          <w:lang w:eastAsia="zh-TW"/>
        </w:rPr>
      </w:pPr>
      <w:r w:rsidRPr="003C62C9">
        <w:rPr>
          <w:rFonts w:ascii="標楷體" w:eastAsia="標楷體" w:hAnsi="標楷體" w:cs="細明體"/>
          <w:spacing w:val="2"/>
          <w:sz w:val="24"/>
          <w:szCs w:val="24"/>
          <w:lang w:eastAsia="zh-TW"/>
        </w:rPr>
        <w:t>（3）團體賽：以各組隊單位參加空氣步槍資格賽之排名3人成績總和，判定名次。</w:t>
      </w:r>
    </w:p>
    <w:p w14:paraId="6E914BB7" w14:textId="77777777" w:rsidR="00F01D03" w:rsidRPr="00027FB3" w:rsidRDefault="00685A06" w:rsidP="003C62C9">
      <w:pPr>
        <w:ind w:leftChars="242" w:left="1050" w:rightChars="288" w:right="576" w:hanging="566"/>
        <w:rPr>
          <w:rFonts w:ascii="標楷體" w:eastAsia="標楷體" w:hAnsi="標楷體" w:cs="細明體"/>
          <w:position w:val="3"/>
          <w:sz w:val="24"/>
          <w:szCs w:val="24"/>
          <w:lang w:eastAsia="zh-TW"/>
        </w:rPr>
      </w:pPr>
      <w:r w:rsidRPr="00027FB3">
        <w:rPr>
          <w:rFonts w:ascii="標楷體" w:eastAsia="標楷體" w:hAnsi="標楷體" w:cs="細明體"/>
          <w:position w:val="3"/>
          <w:sz w:val="24"/>
          <w:szCs w:val="24"/>
          <w:lang w:eastAsia="zh-TW"/>
        </w:rPr>
        <w:t>八、器材設備：競賽場地器材與設備符合國際射擊規則規定。</w:t>
      </w:r>
    </w:p>
    <w:p w14:paraId="5712A756" w14:textId="77777777" w:rsidR="009453C6" w:rsidRDefault="009453C6" w:rsidP="003C62C9">
      <w:pPr>
        <w:ind w:left="284" w:right="127" w:hanging="171"/>
        <w:rPr>
          <w:rFonts w:ascii="標楷體" w:eastAsia="標楷體" w:hAnsi="標楷體" w:cs="細明體"/>
          <w:sz w:val="24"/>
          <w:szCs w:val="24"/>
          <w:lang w:eastAsia="zh-TW"/>
        </w:rPr>
      </w:pPr>
    </w:p>
    <w:p w14:paraId="01AA71D3" w14:textId="77777777" w:rsidR="00F01D03" w:rsidRDefault="00685A06" w:rsidP="003C62C9">
      <w:pPr>
        <w:ind w:left="284" w:right="127" w:hanging="171"/>
        <w:rPr>
          <w:rFonts w:ascii="標楷體" w:eastAsia="標楷體" w:hAnsi="標楷體" w:cs="細明體"/>
          <w:sz w:val="24"/>
          <w:szCs w:val="24"/>
          <w:lang w:eastAsia="zh-TW"/>
        </w:rPr>
      </w:pP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貳、安全特別規定：</w:t>
      </w:r>
    </w:p>
    <w:p w14:paraId="02DD6E7E" w14:textId="77777777" w:rsidR="00F01D03" w:rsidRPr="00F01D03" w:rsidRDefault="00685A06" w:rsidP="003C62C9">
      <w:pPr>
        <w:tabs>
          <w:tab w:val="left" w:pos="9923"/>
        </w:tabs>
        <w:ind w:leftChars="241" w:left="984" w:rightChars="48" w:right="96" w:hangingChars="209" w:hanging="502"/>
        <w:rPr>
          <w:rFonts w:ascii="標楷體" w:eastAsia="標楷體" w:hAnsi="標楷體" w:cs="細明體"/>
          <w:sz w:val="24"/>
          <w:szCs w:val="24"/>
          <w:lang w:eastAsia="zh-TW"/>
        </w:rPr>
      </w:pPr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一、各隊領隊、教練應維護該隊紀律及槍彈安全。</w:t>
      </w:r>
    </w:p>
    <w:p w14:paraId="03E48C28" w14:textId="77777777" w:rsidR="00F01D03" w:rsidRPr="00F01D03" w:rsidRDefault="00685A06" w:rsidP="003C62C9">
      <w:pPr>
        <w:tabs>
          <w:tab w:val="left" w:pos="9923"/>
        </w:tabs>
        <w:ind w:leftChars="241" w:left="984" w:rightChars="48" w:right="96" w:hangingChars="209" w:hanging="502"/>
        <w:rPr>
          <w:rFonts w:ascii="標楷體" w:eastAsia="標楷體" w:hAnsi="標楷體" w:cs="細明體"/>
          <w:sz w:val="24"/>
          <w:szCs w:val="24"/>
          <w:lang w:eastAsia="zh-TW"/>
        </w:rPr>
      </w:pPr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二、空氣手槍或步槍，除在空槍練習及正式射擊外，應依據規則規定插入安全旗。</w:t>
      </w:r>
    </w:p>
    <w:p w14:paraId="71E17D5E" w14:textId="77777777" w:rsidR="00F01D03" w:rsidRPr="00F01D03" w:rsidRDefault="00685A06" w:rsidP="003C62C9">
      <w:pPr>
        <w:tabs>
          <w:tab w:val="left" w:pos="9923"/>
        </w:tabs>
        <w:ind w:leftChars="241" w:left="984" w:rightChars="48" w:right="96" w:hangingChars="209" w:hanging="502"/>
        <w:rPr>
          <w:rFonts w:ascii="標楷體" w:eastAsia="標楷體" w:hAnsi="標楷體" w:cs="細明體"/>
          <w:sz w:val="24"/>
          <w:szCs w:val="24"/>
          <w:lang w:eastAsia="zh-TW"/>
        </w:rPr>
      </w:pPr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三、進入靶場</w:t>
      </w:r>
      <w:proofErr w:type="gramStart"/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槍枝需打</w:t>
      </w:r>
      <w:proofErr w:type="gramEnd"/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開槍機，放置</w:t>
      </w:r>
      <w:proofErr w:type="gramStart"/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於槍架上</w:t>
      </w:r>
      <w:proofErr w:type="gramEnd"/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或槍盒內，並自行妥善保管。</w:t>
      </w:r>
    </w:p>
    <w:p w14:paraId="7293631D" w14:textId="77777777" w:rsidR="00F01D03" w:rsidRPr="00F01D03" w:rsidRDefault="00685A06" w:rsidP="003C62C9">
      <w:pPr>
        <w:tabs>
          <w:tab w:val="left" w:pos="9923"/>
        </w:tabs>
        <w:ind w:leftChars="241" w:left="984" w:rightChars="48" w:right="96" w:hangingChars="209" w:hanging="502"/>
        <w:rPr>
          <w:rFonts w:ascii="標楷體" w:eastAsia="標楷體" w:hAnsi="標楷體" w:cs="細明體"/>
          <w:sz w:val="24"/>
          <w:szCs w:val="24"/>
          <w:lang w:eastAsia="zh-TW"/>
        </w:rPr>
      </w:pPr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四、運動員在</w:t>
      </w:r>
      <w:proofErr w:type="gramStart"/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射擊線上</w:t>
      </w:r>
      <w:proofErr w:type="gramEnd"/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，教練不得作各種方式之臨場指導。</w:t>
      </w:r>
    </w:p>
    <w:p w14:paraId="1B4E4C25" w14:textId="77777777" w:rsidR="00F01D03" w:rsidRPr="00F01D03" w:rsidRDefault="00685A06" w:rsidP="003C62C9">
      <w:pPr>
        <w:tabs>
          <w:tab w:val="left" w:pos="9923"/>
        </w:tabs>
        <w:ind w:leftChars="241" w:left="984" w:rightChars="48" w:right="96" w:hangingChars="209" w:hanging="502"/>
        <w:rPr>
          <w:rFonts w:ascii="標楷體" w:eastAsia="標楷體" w:hAnsi="標楷體" w:cs="細明體"/>
          <w:sz w:val="24"/>
          <w:szCs w:val="24"/>
          <w:lang w:eastAsia="zh-TW"/>
        </w:rPr>
      </w:pPr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五、運動員在</w:t>
      </w:r>
      <w:proofErr w:type="gramStart"/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射擊線上時</w:t>
      </w:r>
      <w:proofErr w:type="gramEnd"/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，職員與教練不得與運動員接觸或講話，必要時，需透過裁判通知運動員，運動員離開射擊線前，應先將</w:t>
      </w:r>
      <w:proofErr w:type="gramStart"/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槍枝清槍</w:t>
      </w:r>
      <w:proofErr w:type="gramEnd"/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子彈退出，並打開槍機，放下槍枝，插入安全旗後，方得離開射擊線。離開射擊線時，不得干擾其他射擊運動員。</w:t>
      </w:r>
    </w:p>
    <w:p w14:paraId="25CBDD9E" w14:textId="77777777" w:rsidR="00F01D03" w:rsidRDefault="00685A06" w:rsidP="003C62C9">
      <w:pPr>
        <w:tabs>
          <w:tab w:val="left" w:pos="9923"/>
        </w:tabs>
        <w:ind w:leftChars="241" w:left="984" w:rightChars="48" w:right="96" w:hangingChars="209" w:hanging="502"/>
        <w:rPr>
          <w:rFonts w:ascii="標楷體" w:eastAsia="標楷體" w:hAnsi="標楷體" w:cs="細明體"/>
          <w:sz w:val="24"/>
          <w:szCs w:val="24"/>
          <w:lang w:eastAsia="zh-TW"/>
        </w:rPr>
      </w:pP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六、</w:t>
      </w:r>
      <w:proofErr w:type="gramStart"/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射擊線上運動</w:t>
      </w:r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員</w:t>
      </w:r>
      <w:proofErr w:type="gramEnd"/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，就位裝子彈後，槍口應朝靶位方向，舉槍時，槍口不得偏離上下左右</w:t>
      </w:r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45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°，槍口不得轉向人群。</w:t>
      </w:r>
    </w:p>
    <w:p w14:paraId="1901B664" w14:textId="77777777" w:rsidR="00F01D03" w:rsidRDefault="00685A06" w:rsidP="003C62C9">
      <w:pPr>
        <w:tabs>
          <w:tab w:val="left" w:pos="9923"/>
        </w:tabs>
        <w:ind w:leftChars="241" w:left="984" w:rightChars="48" w:right="96" w:hangingChars="209" w:hanging="502"/>
        <w:rPr>
          <w:rFonts w:ascii="標楷體" w:eastAsia="標楷體" w:hAnsi="標楷體" w:cs="細明體"/>
          <w:sz w:val="24"/>
          <w:szCs w:val="24"/>
          <w:lang w:eastAsia="zh-TW"/>
        </w:rPr>
      </w:pP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七、</w:t>
      </w:r>
      <w:proofErr w:type="gramStart"/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休息線上運動</w:t>
      </w:r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員</w:t>
      </w:r>
      <w:proofErr w:type="gramEnd"/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，不得隨意舉</w:t>
      </w:r>
      <w:proofErr w:type="gramStart"/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槍試瞄。</w:t>
      </w:r>
      <w:proofErr w:type="gramEnd"/>
    </w:p>
    <w:p w14:paraId="71BED272" w14:textId="77777777" w:rsidR="000344D0" w:rsidRPr="002A22B2" w:rsidRDefault="00685A06" w:rsidP="003C62C9">
      <w:pPr>
        <w:tabs>
          <w:tab w:val="left" w:pos="9923"/>
        </w:tabs>
        <w:ind w:leftChars="241" w:left="984" w:rightChars="48" w:right="96" w:hangingChars="209" w:hanging="502"/>
        <w:rPr>
          <w:rFonts w:ascii="標楷體" w:eastAsia="標楷體" w:hAnsi="標楷體" w:cs="細明體"/>
          <w:sz w:val="24"/>
          <w:szCs w:val="24"/>
          <w:lang w:eastAsia="zh-TW"/>
        </w:rPr>
      </w:pP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八、資格賽</w:t>
      </w:r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使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用</w:t>
      </w:r>
      <w:proofErr w:type="gramStart"/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之</w:t>
      </w:r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紙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靶</w:t>
      </w:r>
      <w:proofErr w:type="gramEnd"/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、決賽</w:t>
      </w:r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之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電子計分</w:t>
      </w:r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靶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及比賽</w:t>
      </w:r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用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子彈由大會提</w:t>
      </w:r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供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，比</w:t>
      </w:r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賽</w:t>
      </w:r>
      <w:r w:rsidR="00F01D03">
        <w:rPr>
          <w:rFonts w:ascii="標楷體" w:eastAsia="標楷體" w:hAnsi="標楷體" w:cs="細明體" w:hint="eastAsia"/>
          <w:sz w:val="24"/>
          <w:szCs w:val="24"/>
          <w:lang w:eastAsia="zh-TW"/>
        </w:rPr>
        <w:t>用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子彈交由各隊領隊統一控管使</w:t>
      </w:r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用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。比賽</w:t>
      </w:r>
      <w:proofErr w:type="gramStart"/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期間，</w:t>
      </w:r>
      <w:proofErr w:type="gramEnd"/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所有槍枝、子彈於每日比賽完畢後，一律交由靶場庫房專人集中保管，不得攜離靶場。</w:t>
      </w:r>
    </w:p>
    <w:p w14:paraId="409C617D" w14:textId="77777777" w:rsidR="000344D0" w:rsidRPr="002A22B2" w:rsidRDefault="00685A06" w:rsidP="003C62C9">
      <w:pPr>
        <w:tabs>
          <w:tab w:val="left" w:pos="9923"/>
        </w:tabs>
        <w:ind w:leftChars="241" w:left="984" w:rightChars="48" w:right="96" w:hangingChars="209" w:hanging="502"/>
        <w:rPr>
          <w:rFonts w:ascii="標楷體" w:eastAsia="標楷體" w:hAnsi="標楷體" w:cs="細明體"/>
          <w:sz w:val="24"/>
          <w:szCs w:val="24"/>
          <w:lang w:eastAsia="zh-TW"/>
        </w:rPr>
      </w:pPr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九、比賽期間靶場槍彈之提存，大會應派有專人服務。</w:t>
      </w:r>
    </w:p>
    <w:p w14:paraId="4A54DED6" w14:textId="77777777" w:rsidR="00F01D03" w:rsidRDefault="00685A06" w:rsidP="003C62C9">
      <w:pPr>
        <w:ind w:left="286" w:right="307" w:hanging="173"/>
        <w:rPr>
          <w:rFonts w:ascii="標楷體" w:eastAsia="標楷體" w:hAnsi="標楷體" w:cs="細明體"/>
          <w:sz w:val="24"/>
          <w:szCs w:val="24"/>
          <w:lang w:eastAsia="zh-TW"/>
        </w:rPr>
      </w:pP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參、比賽規定</w:t>
      </w:r>
    </w:p>
    <w:p w14:paraId="34F59D32" w14:textId="77777777" w:rsidR="000344D0" w:rsidRPr="002A22B2" w:rsidRDefault="00685A06" w:rsidP="003C62C9">
      <w:pPr>
        <w:tabs>
          <w:tab w:val="left" w:pos="9923"/>
        </w:tabs>
        <w:ind w:leftChars="241" w:left="984" w:rightChars="48" w:right="96" w:hangingChars="209" w:hanging="502"/>
        <w:rPr>
          <w:rFonts w:ascii="標楷體" w:eastAsia="標楷體" w:hAnsi="標楷體" w:cs="細明體"/>
          <w:sz w:val="24"/>
          <w:szCs w:val="24"/>
          <w:lang w:eastAsia="zh-TW"/>
        </w:rPr>
      </w:pP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lastRenderedPageBreak/>
        <w:t>一、檢驗：各隊比賽前，應先將手槍及附件送裁判組檢驗。手槍及附件之重量，不得超過</w:t>
      </w:r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1,500公克、扳機拉力至少500公克。</w:t>
      </w:r>
    </w:p>
    <w:p w14:paraId="4D9C5EC1" w14:textId="77777777" w:rsidR="000344D0" w:rsidRPr="002A22B2" w:rsidRDefault="00685A06" w:rsidP="003C62C9">
      <w:pPr>
        <w:tabs>
          <w:tab w:val="left" w:pos="9923"/>
        </w:tabs>
        <w:ind w:leftChars="241" w:left="984" w:rightChars="48" w:right="96" w:hangingChars="209" w:hanging="502"/>
        <w:rPr>
          <w:rFonts w:ascii="標楷體" w:eastAsia="標楷體" w:hAnsi="標楷體" w:cs="細明體"/>
          <w:sz w:val="24"/>
          <w:szCs w:val="24"/>
          <w:lang w:eastAsia="zh-TW"/>
        </w:rPr>
      </w:pP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二、報到：職員與運動</w:t>
      </w:r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員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應於每日開賽前</w:t>
      </w:r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30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分鐘到達靶場完成報到手續。報到時間：每日上午</w:t>
      </w:r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7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時</w:t>
      </w:r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30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分至</w:t>
      </w:r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8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時</w:t>
      </w:r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30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分，正式開賽時間：每日上午</w:t>
      </w:r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9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時。</w:t>
      </w:r>
    </w:p>
    <w:p w14:paraId="02EBF8EB" w14:textId="77777777" w:rsidR="000344D0" w:rsidRPr="002A22B2" w:rsidRDefault="00685A06" w:rsidP="003C62C9">
      <w:pPr>
        <w:tabs>
          <w:tab w:val="left" w:pos="9923"/>
        </w:tabs>
        <w:ind w:leftChars="241" w:left="984" w:rightChars="48" w:right="96" w:hangingChars="209" w:hanging="502"/>
        <w:rPr>
          <w:rFonts w:ascii="標楷體" w:eastAsia="標楷體" w:hAnsi="標楷體" w:cs="細明體"/>
          <w:sz w:val="24"/>
          <w:szCs w:val="24"/>
          <w:lang w:eastAsia="zh-TW"/>
        </w:rPr>
      </w:pP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三、運動員應於</w:t>
      </w:r>
      <w:proofErr w:type="gramStart"/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每輪次開賽</w:t>
      </w:r>
      <w:proofErr w:type="gramEnd"/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前</w:t>
      </w:r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30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分鐘就位，前半段</w:t>
      </w:r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15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分鐘為空</w:t>
      </w:r>
      <w:proofErr w:type="gramStart"/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槍試</w:t>
      </w:r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瞄(</w:t>
      </w:r>
      <w:proofErr w:type="gramEnd"/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不得裝子彈射擊或充氣擊發</w:t>
      </w:r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)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時間，後半</w:t>
      </w:r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段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之</w:t>
      </w:r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15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分鐘為準備及試射</w:t>
      </w:r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(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不</w:t>
      </w:r>
      <w:proofErr w:type="gramStart"/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限彈</w:t>
      </w:r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數</w:t>
      </w:r>
      <w:proofErr w:type="gramEnd"/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)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時間。</w:t>
      </w:r>
    </w:p>
    <w:p w14:paraId="31B90AF1" w14:textId="77777777" w:rsidR="000344D0" w:rsidRPr="002A22B2" w:rsidRDefault="00685A06" w:rsidP="003C62C9">
      <w:pPr>
        <w:tabs>
          <w:tab w:val="left" w:pos="9923"/>
        </w:tabs>
        <w:ind w:leftChars="241" w:left="984" w:rightChars="48" w:right="96" w:hangingChars="209" w:hanging="502"/>
        <w:rPr>
          <w:rFonts w:ascii="標楷體" w:eastAsia="標楷體" w:hAnsi="標楷體" w:cs="細明體"/>
          <w:sz w:val="24"/>
          <w:szCs w:val="24"/>
          <w:lang w:eastAsia="zh-TW"/>
        </w:rPr>
      </w:pP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四、空氣手槍及步槍，</w:t>
      </w:r>
      <w:proofErr w:type="gramStart"/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每輪次之</w:t>
      </w:r>
      <w:proofErr w:type="gramEnd"/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準備及試射時間</w:t>
      </w:r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15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分鐘，使用</w:t>
      </w:r>
      <w:proofErr w:type="gramStart"/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試</w:t>
      </w:r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射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之靶紙</w:t>
      </w:r>
      <w:proofErr w:type="gramEnd"/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4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張，射擊子彈數不限。</w:t>
      </w:r>
    </w:p>
    <w:p w14:paraId="22E5828B" w14:textId="77777777" w:rsidR="000344D0" w:rsidRPr="002A22B2" w:rsidRDefault="00685A06" w:rsidP="003C62C9">
      <w:pPr>
        <w:tabs>
          <w:tab w:val="left" w:pos="9923"/>
        </w:tabs>
        <w:ind w:leftChars="241" w:left="984" w:rightChars="48" w:right="96" w:hangingChars="209" w:hanging="502"/>
        <w:rPr>
          <w:rFonts w:ascii="標楷體" w:eastAsia="標楷體" w:hAnsi="標楷體" w:cs="細明體"/>
          <w:sz w:val="24"/>
          <w:szCs w:val="24"/>
          <w:lang w:eastAsia="zh-TW"/>
        </w:rPr>
      </w:pP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五、空氣手槍及步槍比賽，男女各組正式射擊之使用時間、射擊子彈數、</w:t>
      </w:r>
      <w:proofErr w:type="gramStart"/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使用</w:t>
      </w:r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之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靶紙</w:t>
      </w:r>
      <w:proofErr w:type="gramEnd"/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數</w:t>
      </w:r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量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如下：</w:t>
      </w:r>
    </w:p>
    <w:p w14:paraId="59CDC172" w14:textId="77777777" w:rsidR="000344D0" w:rsidRPr="002A22B2" w:rsidRDefault="00685A06" w:rsidP="003C62C9">
      <w:pPr>
        <w:tabs>
          <w:tab w:val="left" w:pos="9923"/>
        </w:tabs>
        <w:ind w:leftChars="526" w:left="2468" w:rightChars="48" w:right="96" w:hangingChars="590" w:hanging="1416"/>
        <w:rPr>
          <w:rFonts w:ascii="標楷體" w:eastAsia="標楷體" w:hAnsi="標楷體" w:cs="細明體"/>
          <w:sz w:val="24"/>
          <w:szCs w:val="24"/>
          <w:lang w:eastAsia="zh-TW"/>
        </w:rPr>
      </w:pPr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(</w:t>
      </w:r>
      <w:proofErr w:type="gramStart"/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一</w:t>
      </w:r>
      <w:proofErr w:type="gramEnd"/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)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男生組：射擊使用</w:t>
      </w:r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75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分鐘、子彈</w:t>
      </w:r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60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發、資格賽</w:t>
      </w:r>
      <w:proofErr w:type="gramStart"/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使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用</w:t>
      </w:r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之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靶紙</w:t>
      </w:r>
      <w:proofErr w:type="gramEnd"/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60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張</w:t>
      </w:r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(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每張射擊一發子</w:t>
      </w:r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彈)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。</w:t>
      </w:r>
    </w:p>
    <w:p w14:paraId="45832009" w14:textId="77777777" w:rsidR="000344D0" w:rsidRPr="002A22B2" w:rsidRDefault="00685A06" w:rsidP="003C62C9">
      <w:pPr>
        <w:tabs>
          <w:tab w:val="left" w:pos="9923"/>
        </w:tabs>
        <w:ind w:leftChars="526" w:left="2468" w:rightChars="48" w:right="96" w:hangingChars="590" w:hanging="1416"/>
        <w:rPr>
          <w:rFonts w:ascii="標楷體" w:eastAsia="標楷體" w:hAnsi="標楷體" w:cs="細明體"/>
          <w:sz w:val="24"/>
          <w:szCs w:val="24"/>
          <w:lang w:eastAsia="zh-TW"/>
        </w:rPr>
      </w:pPr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(二)女生組：射擊使用50分鐘、子彈40發、資格賽</w:t>
      </w:r>
      <w:proofErr w:type="gramStart"/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使用之靶紙</w:t>
      </w:r>
      <w:proofErr w:type="gramEnd"/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40張(每張射擊一發子彈)。</w:t>
      </w:r>
    </w:p>
    <w:p w14:paraId="5270C924" w14:textId="77777777" w:rsidR="000344D0" w:rsidRPr="002A22B2" w:rsidRDefault="00685A06" w:rsidP="003C62C9">
      <w:pPr>
        <w:tabs>
          <w:tab w:val="left" w:pos="9923"/>
        </w:tabs>
        <w:ind w:leftChars="241" w:left="984" w:rightChars="48" w:right="96" w:hangingChars="209" w:hanging="502"/>
        <w:rPr>
          <w:rFonts w:ascii="標楷體" w:eastAsia="標楷體" w:hAnsi="標楷體" w:cs="細明體"/>
          <w:sz w:val="24"/>
          <w:szCs w:val="24"/>
          <w:lang w:eastAsia="zh-TW"/>
        </w:rPr>
      </w:pP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六、空氣手槍及步槍各項資格賽成績公布後</w:t>
      </w:r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30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分鐘內實施個人決賽，各項錄取前</w:t>
      </w:r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8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名運動員應於決賽開始前</w:t>
      </w:r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30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分鐘，到達準備區報到，未依規定時間報到者，依據規則規定處以扣分或名列最後名次，不得參加決賽及遞補。</w:t>
      </w:r>
    </w:p>
    <w:p w14:paraId="4BE15C0B" w14:textId="77777777" w:rsidR="000344D0" w:rsidRPr="002A22B2" w:rsidRDefault="00685A06" w:rsidP="003C62C9">
      <w:pPr>
        <w:tabs>
          <w:tab w:val="left" w:pos="9923"/>
        </w:tabs>
        <w:ind w:leftChars="241" w:left="984" w:rightChars="48" w:right="96" w:hangingChars="209" w:hanging="502"/>
        <w:rPr>
          <w:rFonts w:ascii="標楷體" w:eastAsia="標楷體" w:hAnsi="標楷體" w:cs="細明體"/>
          <w:sz w:val="24"/>
          <w:szCs w:val="24"/>
          <w:lang w:eastAsia="zh-TW"/>
        </w:rPr>
      </w:pP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七、空氣手槍及步槍比賽，當經臨場裁判宣佈比賽開始，第一張比</w:t>
      </w:r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賽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靶</w:t>
      </w:r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紙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定位後，運動員之任何充氣擊發，</w:t>
      </w:r>
      <w:proofErr w:type="gramStart"/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將記為</w:t>
      </w:r>
      <w:proofErr w:type="gramEnd"/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未命中。</w:t>
      </w:r>
    </w:p>
    <w:p w14:paraId="1F94F667" w14:textId="77777777" w:rsidR="00F01D03" w:rsidRDefault="00685A06" w:rsidP="003C62C9">
      <w:pPr>
        <w:ind w:left="286" w:right="67" w:hanging="173"/>
        <w:rPr>
          <w:rFonts w:ascii="標楷體" w:eastAsia="標楷體" w:hAnsi="標楷體" w:cs="細明體"/>
          <w:sz w:val="24"/>
          <w:szCs w:val="24"/>
          <w:lang w:eastAsia="zh-TW"/>
        </w:rPr>
      </w:pP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肆、一般規定</w:t>
      </w:r>
      <w:r w:rsidR="003E792F">
        <w:rPr>
          <w:rFonts w:ascii="標楷體" w:eastAsia="標楷體" w:hAnsi="標楷體" w:cs="細明體" w:hint="eastAsia"/>
          <w:sz w:val="24"/>
          <w:szCs w:val="24"/>
          <w:lang w:eastAsia="zh-TW"/>
        </w:rPr>
        <w:t>：</w:t>
      </w:r>
    </w:p>
    <w:p w14:paraId="30BD902E" w14:textId="77777777" w:rsidR="00F01D03" w:rsidRDefault="00685A06" w:rsidP="003C62C9">
      <w:pPr>
        <w:tabs>
          <w:tab w:val="left" w:pos="9923"/>
        </w:tabs>
        <w:ind w:leftChars="241" w:left="984" w:rightChars="48" w:right="96" w:hangingChars="209" w:hanging="502"/>
        <w:rPr>
          <w:rFonts w:ascii="標楷體" w:eastAsia="標楷體" w:hAnsi="標楷體" w:cs="細明體"/>
          <w:sz w:val="24"/>
          <w:szCs w:val="24"/>
          <w:lang w:eastAsia="zh-TW"/>
        </w:rPr>
      </w:pP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一、已註冊運動員不得任意棄權，不得冒名頂替。</w:t>
      </w:r>
    </w:p>
    <w:p w14:paraId="7351087A" w14:textId="77777777" w:rsidR="00F01D03" w:rsidRDefault="00685A06" w:rsidP="003C62C9">
      <w:pPr>
        <w:tabs>
          <w:tab w:val="left" w:pos="9923"/>
        </w:tabs>
        <w:ind w:leftChars="241" w:left="984" w:rightChars="48" w:right="96" w:hangingChars="209" w:hanging="502"/>
        <w:rPr>
          <w:rFonts w:ascii="標楷體" w:eastAsia="標楷體" w:hAnsi="標楷體" w:cs="細明體"/>
          <w:sz w:val="24"/>
          <w:szCs w:val="24"/>
          <w:lang w:eastAsia="zh-TW"/>
        </w:rPr>
      </w:pP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二、射擊比賽不接受任何理由之請假或</w:t>
      </w:r>
      <w:proofErr w:type="gramStart"/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更換輪次</w:t>
      </w:r>
      <w:proofErr w:type="gramEnd"/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。</w:t>
      </w:r>
    </w:p>
    <w:p w14:paraId="06BF3360" w14:textId="77777777" w:rsidR="00F01D03" w:rsidRDefault="00685A06" w:rsidP="003C62C9">
      <w:pPr>
        <w:tabs>
          <w:tab w:val="left" w:pos="9923"/>
        </w:tabs>
        <w:ind w:leftChars="241" w:left="984" w:rightChars="48" w:right="96" w:hangingChars="209" w:hanging="502"/>
        <w:rPr>
          <w:rFonts w:ascii="標楷體" w:eastAsia="標楷體" w:hAnsi="標楷體" w:cs="細明體"/>
          <w:sz w:val="24"/>
          <w:szCs w:val="24"/>
          <w:lang w:eastAsia="zh-TW"/>
        </w:rPr>
      </w:pP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三、運動員應按照國際射擊規則規定穿著射擊服裝，職員穿著各代表隊制服，出場比賽。</w:t>
      </w:r>
    </w:p>
    <w:p w14:paraId="70229182" w14:textId="77777777" w:rsidR="000344D0" w:rsidRPr="002A22B2" w:rsidRDefault="00685A06" w:rsidP="003C62C9">
      <w:pPr>
        <w:tabs>
          <w:tab w:val="left" w:pos="9923"/>
        </w:tabs>
        <w:ind w:leftChars="241" w:left="984" w:rightChars="48" w:right="96" w:hangingChars="209" w:hanging="502"/>
        <w:rPr>
          <w:rFonts w:ascii="標楷體" w:eastAsia="標楷體" w:hAnsi="標楷體" w:cs="細明體"/>
          <w:sz w:val="24"/>
          <w:szCs w:val="24"/>
          <w:lang w:eastAsia="zh-TW"/>
        </w:rPr>
      </w:pP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四、運動員應攜帶運動</w:t>
      </w:r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員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證及配戴號碼布，始得進場比賽。比賽號碼布，應</w:t>
      </w:r>
      <w:proofErr w:type="gramStart"/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配戴於外衣</w:t>
      </w:r>
      <w:proofErr w:type="gramEnd"/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背面</w:t>
      </w:r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腰際以上位置。</w:t>
      </w:r>
    </w:p>
    <w:p w14:paraId="79352BCC" w14:textId="77777777" w:rsidR="000344D0" w:rsidRPr="00F01D03" w:rsidRDefault="00685A06" w:rsidP="003C62C9">
      <w:pPr>
        <w:tabs>
          <w:tab w:val="left" w:pos="9923"/>
        </w:tabs>
        <w:ind w:leftChars="241" w:left="984" w:rightChars="48" w:right="96" w:hangingChars="209" w:hanging="502"/>
        <w:rPr>
          <w:rFonts w:ascii="標楷體" w:eastAsia="標楷體" w:hAnsi="標楷體" w:cs="細明體"/>
          <w:sz w:val="24"/>
          <w:szCs w:val="24"/>
          <w:lang w:eastAsia="zh-TW"/>
        </w:rPr>
      </w:pP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五、比賽靶場不提供</w:t>
      </w:r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CO2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充氣設施，如選手</w:t>
      </w:r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使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用</w:t>
      </w:r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CO2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槍枝，應自備</w:t>
      </w:r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CO2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氣瓶。</w:t>
      </w:r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(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使用各式</w:t>
      </w:r>
      <w:proofErr w:type="gramStart"/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氣瓶時</w:t>
      </w:r>
      <w:proofErr w:type="gramEnd"/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，應注意有效期</w:t>
      </w:r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間)</w:t>
      </w:r>
    </w:p>
    <w:p w14:paraId="07DE2FD1" w14:textId="77777777" w:rsidR="00F01D03" w:rsidRDefault="00685A06" w:rsidP="003C62C9">
      <w:pPr>
        <w:tabs>
          <w:tab w:val="left" w:pos="9923"/>
        </w:tabs>
        <w:ind w:leftChars="241" w:left="984" w:rightChars="48" w:right="96" w:hangingChars="209" w:hanging="502"/>
        <w:rPr>
          <w:rFonts w:ascii="標楷體" w:eastAsia="標楷體" w:hAnsi="標楷體" w:cs="細明體"/>
          <w:sz w:val="24"/>
          <w:szCs w:val="24"/>
          <w:lang w:eastAsia="zh-TW"/>
        </w:rPr>
      </w:pP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六、比賽申訴，應於比賽成績公布後</w:t>
      </w:r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10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分鐘內提出口頭申訴，並依據競賽規程規定辦理。</w:t>
      </w:r>
    </w:p>
    <w:p w14:paraId="71DD1E65" w14:textId="77777777" w:rsidR="00F01D03" w:rsidRDefault="00685A06" w:rsidP="003C62C9">
      <w:pPr>
        <w:tabs>
          <w:tab w:val="left" w:pos="9923"/>
        </w:tabs>
        <w:ind w:leftChars="241" w:left="984" w:rightChars="48" w:right="96" w:hangingChars="209" w:hanging="502"/>
        <w:rPr>
          <w:rFonts w:ascii="標楷體" w:eastAsia="標楷體" w:hAnsi="標楷體" w:cs="細明體"/>
          <w:sz w:val="24"/>
          <w:szCs w:val="24"/>
          <w:lang w:eastAsia="zh-TW"/>
        </w:rPr>
      </w:pP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七、比賽中，運動</w:t>
      </w:r>
      <w:r w:rsidRPr="00F01D03">
        <w:rPr>
          <w:rFonts w:ascii="標楷體" w:eastAsia="標楷體" w:hAnsi="標楷體" w:cs="細明體"/>
          <w:sz w:val="24"/>
          <w:szCs w:val="24"/>
          <w:lang w:eastAsia="zh-TW"/>
        </w:rPr>
        <w:t>員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如有違規情事，依據競賽規程及國際射擊運動規則規定辦理。</w:t>
      </w:r>
    </w:p>
    <w:p w14:paraId="4AE3EEBE" w14:textId="77777777" w:rsidR="000344D0" w:rsidRPr="002A22B2" w:rsidRDefault="00685A06" w:rsidP="003C62C9">
      <w:pPr>
        <w:tabs>
          <w:tab w:val="left" w:pos="9923"/>
        </w:tabs>
        <w:ind w:leftChars="241" w:left="984" w:rightChars="48" w:right="96" w:hangingChars="209" w:hanging="502"/>
        <w:rPr>
          <w:rFonts w:ascii="標楷體" w:eastAsia="標楷體" w:hAnsi="標楷體" w:cs="細明體"/>
          <w:sz w:val="24"/>
          <w:szCs w:val="24"/>
          <w:lang w:eastAsia="zh-TW"/>
        </w:rPr>
      </w:pP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八、運動員因故無法比賽，依競賽規程第十</w:t>
      </w:r>
      <w:r w:rsidR="00C43E75">
        <w:rPr>
          <w:rFonts w:ascii="標楷體" w:eastAsia="標楷體" w:hAnsi="標楷體" w:cs="細明體" w:hint="eastAsia"/>
          <w:sz w:val="24"/>
          <w:szCs w:val="24"/>
          <w:lang w:eastAsia="zh-TW"/>
        </w:rPr>
        <w:t>一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條第三款規定辦理。</w:t>
      </w:r>
    </w:p>
    <w:p w14:paraId="254AD826" w14:textId="77777777" w:rsidR="000344D0" w:rsidRPr="002A22B2" w:rsidRDefault="00685A06" w:rsidP="003C62C9">
      <w:pPr>
        <w:ind w:left="113"/>
        <w:rPr>
          <w:rFonts w:ascii="標楷體" w:eastAsia="標楷體" w:hAnsi="標楷體" w:cs="細明體"/>
          <w:sz w:val="24"/>
          <w:szCs w:val="24"/>
          <w:lang w:eastAsia="zh-TW"/>
        </w:rPr>
      </w:pP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伍、管理資訊：</w:t>
      </w:r>
    </w:p>
    <w:p w14:paraId="4352FD93" w14:textId="77777777" w:rsidR="003E792F" w:rsidRDefault="00EB3447" w:rsidP="007E34F5">
      <w:pPr>
        <w:ind w:leftChars="213" w:left="990" w:rightChars="250" w:right="500" w:hangingChars="235" w:hanging="564"/>
        <w:rPr>
          <w:rFonts w:ascii="標楷體" w:eastAsia="標楷體" w:hAnsi="標楷體" w:cs="細明體"/>
          <w:sz w:val="24"/>
          <w:szCs w:val="24"/>
          <w:lang w:eastAsia="zh-TW"/>
        </w:rPr>
      </w:pPr>
      <w:proofErr w:type="gramStart"/>
      <w:r>
        <w:rPr>
          <w:rFonts w:ascii="標楷體" w:eastAsia="標楷體" w:hAnsi="標楷體" w:cs="細明體" w:hint="eastAsia"/>
          <w:sz w:val="24"/>
          <w:szCs w:val="24"/>
          <w:lang w:eastAsia="zh-TW"/>
        </w:rPr>
        <w:lastRenderedPageBreak/>
        <w:t>ㄧ</w:t>
      </w:r>
      <w:proofErr w:type="gramEnd"/>
      <w:r w:rsidR="00685A06" w:rsidRPr="002A22B2">
        <w:rPr>
          <w:rFonts w:ascii="標楷體" w:eastAsia="標楷體" w:hAnsi="標楷體" w:cs="細明體"/>
          <w:sz w:val="24"/>
          <w:szCs w:val="24"/>
          <w:lang w:eastAsia="zh-TW"/>
        </w:rPr>
        <w:t>、申訴：依競賽規程第十三條規定辦理；國際射擊</w:t>
      </w:r>
      <w:proofErr w:type="gramStart"/>
      <w:r w:rsidR="00685A06" w:rsidRPr="002A22B2">
        <w:rPr>
          <w:rFonts w:ascii="標楷體" w:eastAsia="標楷體" w:hAnsi="標楷體" w:cs="細明體"/>
          <w:sz w:val="24"/>
          <w:szCs w:val="24"/>
          <w:lang w:eastAsia="zh-TW"/>
        </w:rPr>
        <w:t>規則另</w:t>
      </w:r>
      <w:proofErr w:type="gramEnd"/>
      <w:r w:rsidR="00685A06" w:rsidRPr="002A22B2">
        <w:rPr>
          <w:rFonts w:ascii="標楷體" w:eastAsia="標楷體" w:hAnsi="標楷體" w:cs="細明體"/>
          <w:sz w:val="24"/>
          <w:szCs w:val="24"/>
          <w:lang w:eastAsia="zh-TW"/>
        </w:rPr>
        <w:t>有規定者，依其規定辦理。</w:t>
      </w:r>
    </w:p>
    <w:p w14:paraId="61D6CD16" w14:textId="77777777" w:rsidR="000344D0" w:rsidRPr="002A22B2" w:rsidRDefault="00EB3447" w:rsidP="003C62C9">
      <w:pPr>
        <w:ind w:leftChars="242" w:left="484" w:rightChars="250" w:right="500"/>
        <w:rPr>
          <w:rFonts w:ascii="標楷體" w:eastAsia="標楷體" w:hAnsi="標楷體" w:cs="細明體"/>
          <w:sz w:val="24"/>
          <w:szCs w:val="24"/>
          <w:lang w:eastAsia="zh-TW"/>
        </w:rPr>
      </w:pPr>
      <w:r>
        <w:rPr>
          <w:rFonts w:ascii="標楷體" w:eastAsia="標楷體" w:hAnsi="標楷體" w:cs="細明體" w:hint="eastAsia"/>
          <w:sz w:val="24"/>
          <w:szCs w:val="24"/>
          <w:lang w:eastAsia="zh-TW"/>
        </w:rPr>
        <w:t>二</w:t>
      </w:r>
      <w:r w:rsidR="00685A06" w:rsidRPr="002A22B2">
        <w:rPr>
          <w:rFonts w:ascii="標楷體" w:eastAsia="標楷體" w:hAnsi="標楷體" w:cs="細明體"/>
          <w:sz w:val="24"/>
          <w:szCs w:val="24"/>
          <w:lang w:eastAsia="zh-TW"/>
        </w:rPr>
        <w:t>、獎勵：</w:t>
      </w:r>
    </w:p>
    <w:p w14:paraId="0886B949" w14:textId="77777777" w:rsidR="00F01D03" w:rsidRDefault="00685A06" w:rsidP="003C62C9">
      <w:pPr>
        <w:ind w:leftChars="426" w:left="1330" w:hangingChars="199" w:hanging="478"/>
        <w:rPr>
          <w:rFonts w:ascii="標楷體" w:eastAsia="標楷體" w:hAnsi="標楷體" w:cs="細明體"/>
          <w:sz w:val="24"/>
          <w:szCs w:val="24"/>
          <w:lang w:eastAsia="zh-TW"/>
        </w:rPr>
      </w:pPr>
      <w:r w:rsidRPr="002A22B2">
        <w:rPr>
          <w:rFonts w:ascii="標楷體" w:eastAsia="標楷體" w:hAnsi="標楷體" w:cs="BatangChe"/>
          <w:sz w:val="24"/>
          <w:szCs w:val="24"/>
          <w:lang w:eastAsia="zh-TW"/>
        </w:rPr>
        <w:t>(</w:t>
      </w:r>
      <w:proofErr w:type="gramStart"/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一</w:t>
      </w:r>
      <w:proofErr w:type="gramEnd"/>
      <w:r w:rsidRPr="002A22B2">
        <w:rPr>
          <w:rFonts w:ascii="標楷體" w:eastAsia="標楷體" w:hAnsi="標楷體" w:cs="BatangChe"/>
          <w:sz w:val="24"/>
          <w:szCs w:val="24"/>
          <w:lang w:eastAsia="zh-TW"/>
        </w:rPr>
        <w:t>)</w:t>
      </w:r>
      <w:r w:rsidRPr="002A22B2">
        <w:rPr>
          <w:rFonts w:ascii="標楷體" w:eastAsia="標楷體" w:hAnsi="標楷體" w:cs="細明體"/>
          <w:spacing w:val="2"/>
          <w:sz w:val="24"/>
          <w:szCs w:val="24"/>
          <w:lang w:eastAsia="zh-TW"/>
        </w:rPr>
        <w:t>各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項目決賽後，立即舉行</w:t>
      </w:r>
      <w:r w:rsidRPr="002A22B2">
        <w:rPr>
          <w:rFonts w:ascii="標楷體" w:eastAsia="標楷體" w:hAnsi="標楷體" w:cs="細明體"/>
          <w:spacing w:val="2"/>
          <w:sz w:val="24"/>
          <w:szCs w:val="24"/>
          <w:lang w:eastAsia="zh-TW"/>
        </w:rPr>
        <w:t>頒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獎</w:t>
      </w:r>
      <w:r w:rsidRPr="002A22B2">
        <w:rPr>
          <w:rFonts w:ascii="標楷體" w:eastAsia="標楷體" w:hAnsi="標楷體" w:cs="細明體"/>
          <w:spacing w:val="1"/>
          <w:sz w:val="24"/>
          <w:szCs w:val="24"/>
          <w:lang w:eastAsia="zh-TW"/>
        </w:rPr>
        <w:t>，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接受頒獎者，須</w:t>
      </w:r>
      <w:r w:rsidRPr="002A22B2">
        <w:rPr>
          <w:rFonts w:ascii="標楷體" w:eastAsia="標楷體" w:hAnsi="標楷體" w:cs="細明體"/>
          <w:spacing w:val="2"/>
          <w:sz w:val="24"/>
          <w:szCs w:val="24"/>
          <w:lang w:eastAsia="zh-TW"/>
        </w:rPr>
        <w:t>穿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著</w:t>
      </w:r>
      <w:r w:rsidRPr="002A22B2">
        <w:rPr>
          <w:rFonts w:ascii="標楷體" w:eastAsia="標楷體" w:hAnsi="標楷體" w:cs="細明體"/>
          <w:spacing w:val="1"/>
          <w:sz w:val="24"/>
          <w:szCs w:val="24"/>
          <w:lang w:eastAsia="zh-TW"/>
        </w:rPr>
        <w:t>代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表隊制服。個人</w:t>
      </w:r>
      <w:r w:rsidRPr="002A22B2">
        <w:rPr>
          <w:rFonts w:ascii="標楷體" w:eastAsia="標楷體" w:hAnsi="標楷體" w:cs="細明體"/>
          <w:spacing w:val="2"/>
          <w:sz w:val="24"/>
          <w:szCs w:val="24"/>
          <w:lang w:eastAsia="zh-TW"/>
        </w:rPr>
        <w:t>賽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頒獎時，受</w:t>
      </w:r>
      <w:r w:rsidRPr="002A22B2">
        <w:rPr>
          <w:rFonts w:ascii="標楷體" w:eastAsia="標楷體" w:hAnsi="標楷體" w:cs="細明體"/>
          <w:spacing w:val="2"/>
          <w:sz w:val="24"/>
          <w:szCs w:val="24"/>
          <w:lang w:eastAsia="zh-TW"/>
        </w:rPr>
        <w:t>獎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者</w:t>
      </w:r>
      <w:r w:rsidRPr="002A22B2">
        <w:rPr>
          <w:rFonts w:ascii="標楷體" w:eastAsia="標楷體" w:hAnsi="標楷體" w:cs="細明體"/>
          <w:spacing w:val="1"/>
          <w:sz w:val="24"/>
          <w:szCs w:val="24"/>
          <w:lang w:eastAsia="zh-TW"/>
        </w:rPr>
        <w:t>須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親自領獎，不得</w:t>
      </w:r>
      <w:r w:rsidRPr="002A22B2">
        <w:rPr>
          <w:rFonts w:ascii="標楷體" w:eastAsia="標楷體" w:hAnsi="標楷體" w:cs="細明體"/>
          <w:spacing w:val="2"/>
          <w:sz w:val="24"/>
          <w:szCs w:val="24"/>
          <w:lang w:eastAsia="zh-TW"/>
        </w:rPr>
        <w:t>代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領。</w:t>
      </w:r>
    </w:p>
    <w:p w14:paraId="337ED566" w14:textId="77777777" w:rsidR="00F01D03" w:rsidRPr="00670BFD" w:rsidRDefault="00685A06" w:rsidP="003C62C9">
      <w:pPr>
        <w:ind w:leftChars="426" w:left="1330" w:hangingChars="199" w:hanging="478"/>
        <w:rPr>
          <w:rFonts w:ascii="標楷體" w:eastAsia="標楷體" w:hAnsi="標楷體" w:cs="BatangChe"/>
          <w:sz w:val="24"/>
          <w:szCs w:val="24"/>
          <w:lang w:eastAsia="zh-TW"/>
        </w:rPr>
      </w:pPr>
      <w:r w:rsidRPr="002A22B2">
        <w:rPr>
          <w:rFonts w:ascii="標楷體" w:eastAsia="標楷體" w:hAnsi="標楷體" w:cs="BatangChe"/>
          <w:sz w:val="24"/>
          <w:szCs w:val="24"/>
          <w:lang w:eastAsia="zh-TW"/>
        </w:rPr>
        <w:t>(</w:t>
      </w:r>
      <w:r w:rsidRPr="00670BFD">
        <w:rPr>
          <w:rFonts w:ascii="標楷體" w:eastAsia="標楷體" w:hAnsi="標楷體" w:cs="BatangChe"/>
          <w:sz w:val="24"/>
          <w:szCs w:val="24"/>
          <w:lang w:eastAsia="zh-TW"/>
        </w:rPr>
        <w:t>二</w:t>
      </w:r>
      <w:r w:rsidRPr="002A22B2">
        <w:rPr>
          <w:rFonts w:ascii="標楷體" w:eastAsia="標楷體" w:hAnsi="標楷體" w:cs="BatangChe"/>
          <w:sz w:val="24"/>
          <w:szCs w:val="24"/>
          <w:lang w:eastAsia="zh-TW"/>
        </w:rPr>
        <w:t>)</w:t>
      </w:r>
      <w:r w:rsidRPr="00670BFD">
        <w:rPr>
          <w:rFonts w:ascii="標楷體" w:eastAsia="標楷體" w:hAnsi="標楷體" w:cs="BatangChe"/>
          <w:sz w:val="24"/>
          <w:szCs w:val="24"/>
          <w:lang w:eastAsia="zh-TW"/>
        </w:rPr>
        <w:t>凡全部賽程中，未曾出賽者，不予獎勵。</w:t>
      </w:r>
    </w:p>
    <w:p w14:paraId="23CD8685" w14:textId="77777777" w:rsidR="000344D0" w:rsidRPr="002A22B2" w:rsidRDefault="00685A06" w:rsidP="003C62C9">
      <w:pPr>
        <w:ind w:leftChars="426" w:left="1330" w:hangingChars="199" w:hanging="478"/>
        <w:rPr>
          <w:rFonts w:ascii="標楷體" w:eastAsia="標楷體" w:hAnsi="標楷體" w:cs="細明體"/>
          <w:sz w:val="24"/>
          <w:szCs w:val="24"/>
          <w:lang w:eastAsia="zh-TW"/>
        </w:rPr>
      </w:pPr>
      <w:r w:rsidRPr="002A22B2">
        <w:rPr>
          <w:rFonts w:ascii="標楷體" w:eastAsia="標楷體" w:hAnsi="標楷體" w:cs="BatangChe"/>
          <w:sz w:val="24"/>
          <w:szCs w:val="24"/>
          <w:lang w:eastAsia="zh-TW"/>
        </w:rPr>
        <w:t>(</w:t>
      </w:r>
      <w:r w:rsidRPr="00670BFD">
        <w:rPr>
          <w:rFonts w:ascii="標楷體" w:eastAsia="標楷體" w:hAnsi="標楷體" w:cs="BatangChe"/>
          <w:sz w:val="24"/>
          <w:szCs w:val="24"/>
          <w:lang w:eastAsia="zh-TW"/>
        </w:rPr>
        <w:t>三</w:t>
      </w:r>
      <w:r w:rsidRPr="002A22B2">
        <w:rPr>
          <w:rFonts w:ascii="標楷體" w:eastAsia="標楷體" w:hAnsi="標楷體" w:cs="BatangChe"/>
          <w:sz w:val="24"/>
          <w:szCs w:val="24"/>
          <w:lang w:eastAsia="zh-TW"/>
        </w:rPr>
        <w:t>)</w:t>
      </w:r>
      <w:r w:rsidRPr="00670BFD">
        <w:rPr>
          <w:rFonts w:ascii="標楷體" w:eastAsia="標楷體" w:hAnsi="標楷體" w:cs="BatangChe"/>
          <w:sz w:val="24"/>
          <w:szCs w:val="24"/>
          <w:lang w:eastAsia="zh-TW"/>
        </w:rPr>
        <w:t>團體錦標，以空氣手槍及空氣步槍之團體賽成績，依競賽規程第</w:t>
      </w:r>
      <w:r w:rsidR="00254BD3">
        <w:rPr>
          <w:rFonts w:ascii="標楷體" w:eastAsia="標楷體" w:hAnsi="標楷體" w:cs="BatangChe" w:hint="eastAsia"/>
          <w:sz w:val="24"/>
          <w:szCs w:val="24"/>
          <w:lang w:eastAsia="zh-TW"/>
        </w:rPr>
        <w:t>十</w:t>
      </w:r>
      <w:r w:rsidRPr="00670BFD">
        <w:rPr>
          <w:rFonts w:ascii="標楷體" w:eastAsia="標楷體" w:hAnsi="標楷體" w:cs="BatangChe"/>
          <w:sz w:val="24"/>
          <w:szCs w:val="24"/>
          <w:lang w:eastAsia="zh-TW"/>
        </w:rPr>
        <w:t>條辦理積分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換</w:t>
      </w:r>
      <w:r w:rsidRPr="002A22B2">
        <w:rPr>
          <w:rFonts w:ascii="標楷體" w:eastAsia="標楷體" w:hAnsi="標楷體" w:cs="細明體"/>
          <w:spacing w:val="2"/>
          <w:sz w:val="24"/>
          <w:szCs w:val="24"/>
          <w:lang w:eastAsia="zh-TW"/>
        </w:rPr>
        <w:t>算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。若積分相同時</w:t>
      </w:r>
      <w:r w:rsidRPr="002A22B2">
        <w:rPr>
          <w:rFonts w:ascii="標楷體" w:eastAsia="標楷體" w:hAnsi="標楷體" w:cs="細明體"/>
          <w:spacing w:val="2"/>
          <w:sz w:val="24"/>
          <w:szCs w:val="24"/>
          <w:lang w:eastAsia="zh-TW"/>
        </w:rPr>
        <w:t>，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再以空氣手槍及空氣</w:t>
      </w:r>
      <w:r w:rsidRPr="002A22B2">
        <w:rPr>
          <w:rFonts w:ascii="標楷體" w:eastAsia="標楷體" w:hAnsi="標楷體" w:cs="細明體"/>
          <w:spacing w:val="2"/>
          <w:sz w:val="24"/>
          <w:szCs w:val="24"/>
          <w:lang w:eastAsia="zh-TW"/>
        </w:rPr>
        <w:t>步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槍之團體射擊成績合</w:t>
      </w:r>
      <w:r w:rsidRPr="002A22B2">
        <w:rPr>
          <w:rFonts w:ascii="標楷體" w:eastAsia="標楷體" w:hAnsi="標楷體" w:cs="細明體"/>
          <w:spacing w:val="2"/>
          <w:sz w:val="24"/>
          <w:szCs w:val="24"/>
          <w:lang w:eastAsia="zh-TW"/>
        </w:rPr>
        <w:t>計</w:t>
      </w:r>
      <w:r w:rsidRPr="002A22B2">
        <w:rPr>
          <w:rFonts w:ascii="標楷體" w:eastAsia="標楷體" w:hAnsi="標楷體" w:cs="細明體"/>
          <w:spacing w:val="1"/>
          <w:sz w:val="24"/>
          <w:szCs w:val="24"/>
          <w:lang w:eastAsia="zh-TW"/>
        </w:rPr>
        <w:t>，</w:t>
      </w: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判</w:t>
      </w:r>
      <w:r w:rsidRPr="002A22B2">
        <w:rPr>
          <w:rFonts w:ascii="標楷體" w:eastAsia="標楷體" w:hAnsi="標楷體" w:cs="細明體"/>
          <w:position w:val="-1"/>
          <w:sz w:val="24"/>
          <w:szCs w:val="24"/>
          <w:lang w:eastAsia="zh-TW"/>
        </w:rPr>
        <w:t>定名次。</w:t>
      </w:r>
    </w:p>
    <w:p w14:paraId="1EAE5557" w14:textId="77777777" w:rsidR="000344D0" w:rsidRPr="002A22B2" w:rsidRDefault="00685A06" w:rsidP="003C62C9">
      <w:pPr>
        <w:ind w:left="113"/>
        <w:rPr>
          <w:rFonts w:ascii="標楷體" w:eastAsia="標楷體" w:hAnsi="標楷體" w:cs="細明體"/>
          <w:sz w:val="24"/>
          <w:szCs w:val="24"/>
          <w:lang w:eastAsia="zh-TW"/>
        </w:rPr>
      </w:pPr>
      <w:r w:rsidRPr="002A22B2">
        <w:rPr>
          <w:rFonts w:ascii="標楷體" w:eastAsia="標楷體" w:hAnsi="標楷體" w:cs="細明體"/>
          <w:sz w:val="24"/>
          <w:szCs w:val="24"/>
          <w:lang w:eastAsia="zh-TW"/>
        </w:rPr>
        <w:t>陸、會議：</w:t>
      </w:r>
    </w:p>
    <w:p w14:paraId="210CA6DA" w14:textId="77777777" w:rsidR="00F01D03" w:rsidRPr="00670BFD" w:rsidRDefault="00685A06" w:rsidP="003C62C9">
      <w:pPr>
        <w:ind w:leftChars="242" w:left="969" w:hangingChars="202" w:hanging="485"/>
        <w:rPr>
          <w:rFonts w:ascii="標楷體" w:eastAsia="標楷體" w:hAnsi="標楷體" w:cs="細明體"/>
          <w:position w:val="-1"/>
          <w:sz w:val="24"/>
          <w:szCs w:val="24"/>
          <w:lang w:eastAsia="zh-TW"/>
        </w:rPr>
      </w:pPr>
      <w:r w:rsidRPr="005B3282">
        <w:rPr>
          <w:rFonts w:ascii="標楷體" w:eastAsia="標楷體" w:hAnsi="標楷體" w:cs="細明體"/>
          <w:position w:val="-1"/>
          <w:sz w:val="24"/>
          <w:szCs w:val="24"/>
          <w:lang w:eastAsia="zh-TW"/>
        </w:rPr>
        <w:t>一、</w:t>
      </w:r>
      <w:r w:rsidR="00990B37">
        <w:rPr>
          <w:rFonts w:ascii="標楷體" w:eastAsia="標楷體" w:hAnsi="標楷體" w:cs="細明體" w:hint="eastAsia"/>
          <w:position w:val="-1"/>
          <w:sz w:val="24"/>
          <w:szCs w:val="24"/>
          <w:lang w:eastAsia="zh-TW"/>
        </w:rPr>
        <w:t>領隊</w:t>
      </w:r>
      <w:r w:rsidRPr="005B3282">
        <w:rPr>
          <w:rFonts w:ascii="標楷體" w:eastAsia="標楷體" w:hAnsi="標楷體" w:cs="細明體"/>
          <w:position w:val="-1"/>
          <w:sz w:val="24"/>
          <w:szCs w:val="24"/>
          <w:lang w:eastAsia="zh-TW"/>
        </w:rPr>
        <w:t>技術會議：</w:t>
      </w:r>
      <w:r w:rsidR="00196768" w:rsidRPr="00670BFD">
        <w:rPr>
          <w:rFonts w:ascii="標楷體" w:eastAsia="標楷體" w:hAnsi="標楷體" w:cs="細明體" w:hint="eastAsia"/>
          <w:position w:val="-1"/>
          <w:sz w:val="24"/>
          <w:szCs w:val="24"/>
          <w:lang w:eastAsia="zh-TW"/>
        </w:rPr>
        <w:t>另</w:t>
      </w:r>
      <w:r w:rsidR="00196768" w:rsidRPr="00670BFD">
        <w:rPr>
          <w:rFonts w:ascii="標楷體" w:eastAsia="標楷體" w:hAnsi="標楷體" w:cs="細明體"/>
          <w:position w:val="-1"/>
          <w:sz w:val="24"/>
          <w:szCs w:val="24"/>
          <w:lang w:eastAsia="zh-TW"/>
        </w:rPr>
        <w:t>訂</w:t>
      </w:r>
      <w:r w:rsidR="00196768" w:rsidRPr="00670BFD">
        <w:rPr>
          <w:rFonts w:ascii="標楷體" w:eastAsia="標楷體" w:hAnsi="標楷體" w:cs="細明體" w:hint="eastAsia"/>
          <w:position w:val="-1"/>
          <w:sz w:val="24"/>
          <w:szCs w:val="24"/>
          <w:lang w:eastAsia="zh-TW"/>
        </w:rPr>
        <w:t>。</w:t>
      </w:r>
    </w:p>
    <w:p w14:paraId="7D69AE2B" w14:textId="77777777" w:rsidR="000344D0" w:rsidRPr="00670BFD" w:rsidRDefault="00685A06" w:rsidP="003C62C9">
      <w:pPr>
        <w:ind w:leftChars="243" w:left="486"/>
        <w:rPr>
          <w:rFonts w:ascii="標楷體" w:eastAsia="標楷體" w:hAnsi="標楷體" w:cs="細明體"/>
          <w:position w:val="-1"/>
          <w:sz w:val="24"/>
          <w:szCs w:val="24"/>
          <w:lang w:eastAsia="zh-TW"/>
        </w:rPr>
      </w:pPr>
      <w:r w:rsidRPr="00670BFD">
        <w:rPr>
          <w:rFonts w:ascii="標楷體" w:eastAsia="標楷體" w:hAnsi="標楷體" w:cs="細明體"/>
          <w:position w:val="-1"/>
          <w:sz w:val="24"/>
          <w:szCs w:val="24"/>
          <w:lang w:eastAsia="zh-TW"/>
        </w:rPr>
        <w:t>二、裁判會議：</w:t>
      </w:r>
      <w:r w:rsidR="00F01D03" w:rsidRPr="00670BFD">
        <w:rPr>
          <w:rFonts w:ascii="標楷體" w:eastAsia="標楷體" w:hAnsi="標楷體" w:cs="細明體" w:hint="eastAsia"/>
          <w:position w:val="-1"/>
          <w:sz w:val="24"/>
          <w:szCs w:val="24"/>
          <w:lang w:eastAsia="zh-TW"/>
        </w:rPr>
        <w:t>另</w:t>
      </w:r>
      <w:r w:rsidRPr="00670BFD">
        <w:rPr>
          <w:rFonts w:ascii="標楷體" w:eastAsia="標楷體" w:hAnsi="標楷體" w:cs="細明體"/>
          <w:position w:val="-1"/>
          <w:sz w:val="24"/>
          <w:szCs w:val="24"/>
          <w:lang w:eastAsia="zh-TW"/>
        </w:rPr>
        <w:t>訂</w:t>
      </w:r>
      <w:r w:rsidR="00F01D03" w:rsidRPr="00670BFD">
        <w:rPr>
          <w:rFonts w:ascii="標楷體" w:eastAsia="標楷體" w:hAnsi="標楷體" w:cs="細明體" w:hint="eastAsia"/>
          <w:position w:val="-1"/>
          <w:sz w:val="24"/>
          <w:szCs w:val="24"/>
          <w:lang w:eastAsia="zh-TW"/>
        </w:rPr>
        <w:t>。</w:t>
      </w:r>
    </w:p>
    <w:sectPr w:rsidR="000344D0" w:rsidRPr="00670BFD" w:rsidSect="003C62C9">
      <w:footerReference w:type="default" r:id="rId8"/>
      <w:pgSz w:w="11940" w:h="16860"/>
      <w:pgMar w:top="1440" w:right="1800" w:bottom="1440" w:left="1800" w:header="0" w:footer="629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F0A15" w14:textId="77777777" w:rsidR="008D7E32" w:rsidRDefault="008D7E32">
      <w:r>
        <w:separator/>
      </w:r>
    </w:p>
  </w:endnote>
  <w:endnote w:type="continuationSeparator" w:id="0">
    <w:p w14:paraId="60E28D83" w14:textId="77777777" w:rsidR="008D7E32" w:rsidRDefault="008D7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91B40" w14:textId="77777777" w:rsidR="000344D0" w:rsidRDefault="00000000">
    <w:pPr>
      <w:spacing w:line="200" w:lineRule="exact"/>
    </w:pPr>
    <w:r>
      <w:rPr>
        <w:noProof/>
        <w:lang w:eastAsia="zh-TW"/>
      </w:rPr>
      <w:pict w14:anchorId="3E0F7A94">
        <v:shapetype id="_x0000_t202" coordsize="21600,21600" o:spt="202" path="m,l,21600r21600,l21600,xe">
          <v:stroke joinstyle="miter"/>
          <v:path gradientshapeok="t" o:connecttype="rect"/>
        </v:shapetype>
        <v:shape id="文字方塊 1" o:spid="_x0000_s1025" type="#_x0000_t202" style="position:absolute;margin-left:293.25pt;margin-top:794.6pt;width:9pt;height:11.9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" filled="f" stroked="f">
          <v:textbox inset="0,0,0,0">
            <w:txbxContent>
              <w:p w14:paraId="72DE5EEC" w14:textId="77777777" w:rsidR="000344D0" w:rsidRDefault="005345BD">
                <w:pPr>
                  <w:spacing w:line="220" w:lineRule="exact"/>
                  <w:ind w:left="40"/>
                </w:pPr>
                <w:r>
                  <w:fldChar w:fldCharType="begin"/>
                </w:r>
                <w:r w:rsidR="00685A06">
                  <w:rPr>
                    <w:rFonts w:eastAsia="Times New Roman"/>
                  </w:rPr>
                  <w:instrText xml:space="preserve"> PAGE </w:instrText>
                </w:r>
                <w:r>
                  <w:fldChar w:fldCharType="separate"/>
                </w:r>
                <w:r w:rsidR="009453C6">
                  <w:rPr>
                    <w:rFonts w:eastAsia="Times New Roman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43423" w14:textId="77777777" w:rsidR="008D7E32" w:rsidRDefault="008D7E32">
      <w:r>
        <w:separator/>
      </w:r>
    </w:p>
  </w:footnote>
  <w:footnote w:type="continuationSeparator" w:id="0">
    <w:p w14:paraId="44435879" w14:textId="77777777" w:rsidR="008D7E32" w:rsidRDefault="008D7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745AD"/>
    <w:multiLevelType w:val="hybridMultilevel"/>
    <w:tmpl w:val="4A564264"/>
    <w:lvl w:ilvl="0" w:tplc="5874C30C">
      <w:start w:val="1"/>
      <w:numFmt w:val="ideographLegalTraditional"/>
      <w:lvlText w:val="%1、"/>
      <w:lvlJc w:val="left"/>
      <w:pPr>
        <w:ind w:left="59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1" w15:restartNumberingAfterBreak="0">
    <w:nsid w:val="2B57557C"/>
    <w:multiLevelType w:val="multilevel"/>
    <w:tmpl w:val="93D0149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743400F"/>
    <w:multiLevelType w:val="hybridMultilevel"/>
    <w:tmpl w:val="91A27882"/>
    <w:lvl w:ilvl="0" w:tplc="7CB0DBC4">
      <w:start w:val="1"/>
      <w:numFmt w:val="taiwaneseCountingThousand"/>
      <w:lvlText w:val="%1、"/>
      <w:lvlJc w:val="left"/>
      <w:pPr>
        <w:ind w:left="764" w:hanging="48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 w16cid:durableId="2145929838">
    <w:abstractNumId w:val="1"/>
  </w:num>
  <w:num w:numId="2" w16cid:durableId="833565172">
    <w:abstractNumId w:val="2"/>
  </w:num>
  <w:num w:numId="3" w16cid:durableId="1457748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00"/>
  <w:drawingGridVerticalSpacing w:val="367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44D0"/>
    <w:rsid w:val="00027FB3"/>
    <w:rsid w:val="000344D0"/>
    <w:rsid w:val="00092CA7"/>
    <w:rsid w:val="000A220F"/>
    <w:rsid w:val="000B1FE7"/>
    <w:rsid w:val="000B4F13"/>
    <w:rsid w:val="00145EB8"/>
    <w:rsid w:val="00196768"/>
    <w:rsid w:val="001C1F2D"/>
    <w:rsid w:val="001E5E80"/>
    <w:rsid w:val="00234EC3"/>
    <w:rsid w:val="00254BD3"/>
    <w:rsid w:val="00280345"/>
    <w:rsid w:val="002A22B2"/>
    <w:rsid w:val="002A4414"/>
    <w:rsid w:val="00302874"/>
    <w:rsid w:val="0034629D"/>
    <w:rsid w:val="003C62C9"/>
    <w:rsid w:val="003E284D"/>
    <w:rsid w:val="003E792F"/>
    <w:rsid w:val="003F728D"/>
    <w:rsid w:val="00440427"/>
    <w:rsid w:val="00451E65"/>
    <w:rsid w:val="00481F62"/>
    <w:rsid w:val="004B224B"/>
    <w:rsid w:val="004B3565"/>
    <w:rsid w:val="004D33A3"/>
    <w:rsid w:val="004D41DC"/>
    <w:rsid w:val="004D50BB"/>
    <w:rsid w:val="004F23F0"/>
    <w:rsid w:val="005345BD"/>
    <w:rsid w:val="00543150"/>
    <w:rsid w:val="00545235"/>
    <w:rsid w:val="005923BA"/>
    <w:rsid w:val="005B20BC"/>
    <w:rsid w:val="005B3282"/>
    <w:rsid w:val="00603AEA"/>
    <w:rsid w:val="006126E3"/>
    <w:rsid w:val="006502B2"/>
    <w:rsid w:val="00670BFD"/>
    <w:rsid w:val="006752B0"/>
    <w:rsid w:val="00685A06"/>
    <w:rsid w:val="00734C5C"/>
    <w:rsid w:val="007D19D4"/>
    <w:rsid w:val="007E34F5"/>
    <w:rsid w:val="00823D40"/>
    <w:rsid w:val="00865784"/>
    <w:rsid w:val="008733A8"/>
    <w:rsid w:val="00882990"/>
    <w:rsid w:val="008D7E32"/>
    <w:rsid w:val="009453C6"/>
    <w:rsid w:val="00984907"/>
    <w:rsid w:val="00990B37"/>
    <w:rsid w:val="00A10615"/>
    <w:rsid w:val="00A2011A"/>
    <w:rsid w:val="00A30B58"/>
    <w:rsid w:val="00A31BF9"/>
    <w:rsid w:val="00A81253"/>
    <w:rsid w:val="00A9402E"/>
    <w:rsid w:val="00AB30FD"/>
    <w:rsid w:val="00AB3DEA"/>
    <w:rsid w:val="00AC706F"/>
    <w:rsid w:val="00BD4FBB"/>
    <w:rsid w:val="00C15ECB"/>
    <w:rsid w:val="00C259C6"/>
    <w:rsid w:val="00C30EAB"/>
    <w:rsid w:val="00C43E75"/>
    <w:rsid w:val="00C60EDD"/>
    <w:rsid w:val="00D161C0"/>
    <w:rsid w:val="00D23EF5"/>
    <w:rsid w:val="00DA4B3A"/>
    <w:rsid w:val="00E61743"/>
    <w:rsid w:val="00EB3447"/>
    <w:rsid w:val="00F01D03"/>
    <w:rsid w:val="00F02A49"/>
    <w:rsid w:val="00F66577"/>
    <w:rsid w:val="00F91B25"/>
    <w:rsid w:val="00FD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AF855"/>
  <w15:docId w15:val="{B78B55C7-46A3-4875-8319-D86C3B5E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標題 2 字元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標題 7 字元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List Paragraph"/>
    <w:basedOn w:val="a"/>
    <w:uiPriority w:val="34"/>
    <w:qFormat/>
    <w:rsid w:val="00234EC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45EB8"/>
    <w:pPr>
      <w:tabs>
        <w:tab w:val="center" w:pos="4153"/>
        <w:tab w:val="right" w:pos="8306"/>
      </w:tabs>
      <w:snapToGrid w:val="0"/>
    </w:pPr>
  </w:style>
  <w:style w:type="character" w:customStyle="1" w:styleId="a5">
    <w:name w:val="頁首 字元"/>
    <w:basedOn w:val="a0"/>
    <w:link w:val="a4"/>
    <w:uiPriority w:val="99"/>
    <w:rsid w:val="00145EB8"/>
  </w:style>
  <w:style w:type="paragraph" w:styleId="a6">
    <w:name w:val="footer"/>
    <w:basedOn w:val="a"/>
    <w:link w:val="a7"/>
    <w:uiPriority w:val="99"/>
    <w:unhideWhenUsed/>
    <w:rsid w:val="00145EB8"/>
    <w:pPr>
      <w:tabs>
        <w:tab w:val="center" w:pos="4153"/>
        <w:tab w:val="right" w:pos="8306"/>
      </w:tabs>
      <w:snapToGrid w:val="0"/>
    </w:pPr>
  </w:style>
  <w:style w:type="character" w:customStyle="1" w:styleId="a7">
    <w:name w:val="頁尾 字元"/>
    <w:basedOn w:val="a0"/>
    <w:link w:val="a6"/>
    <w:uiPriority w:val="99"/>
    <w:rsid w:val="00145E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6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95899-F954-4BC3-9FD4-2B40A8D69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401</Words>
  <Characters>2287</Characters>
  <Application>Microsoft Office Word</Application>
  <DocSecurity>0</DocSecurity>
  <Lines>19</Lines>
  <Paragraphs>5</Paragraphs>
  <ScaleCrop>false</ScaleCrop>
  <Company>sh2es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sport09</cp:lastModifiedBy>
  <cp:revision>51</cp:revision>
  <cp:lastPrinted>2018-11-14T02:25:00Z</cp:lastPrinted>
  <dcterms:created xsi:type="dcterms:W3CDTF">2015-12-11T02:08:00Z</dcterms:created>
  <dcterms:modified xsi:type="dcterms:W3CDTF">2025-10-01T09:05:00Z</dcterms:modified>
</cp:coreProperties>
</file>