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DC" w:rsidRDefault="002D0149" w:rsidP="005227DC">
      <w:pPr>
        <w:rPr>
          <w:rFonts w:ascii="標楷體" w:eastAsia="標楷體" w:hAnsi="標楷體" w:cs="Times New Roman"/>
          <w:b/>
          <w:bCs/>
          <w:sz w:val="48"/>
          <w:szCs w:val="48"/>
        </w:rPr>
      </w:pP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 xml:space="preserve"> </w:t>
      </w:r>
      <w:r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1</w:t>
      </w:r>
      <w:r w:rsidR="00501959">
        <w:rPr>
          <w:rFonts w:ascii="標楷體" w:eastAsia="標楷體" w:hAnsi="標楷體" w:cs="Times New Roman" w:hint="eastAsia"/>
          <w:b/>
          <w:bCs/>
          <w:sz w:val="48"/>
          <w:szCs w:val="48"/>
        </w:rPr>
        <w:t>10</w:t>
      </w:r>
      <w:r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學年度第二學期高三學期補考</w:t>
      </w:r>
      <w:r w:rsidR="001D0EE2">
        <w:rPr>
          <w:rFonts w:ascii="標楷體" w:eastAsia="標楷體" w:hAnsi="標楷體" w:cs="Times New Roman" w:hint="eastAsia"/>
          <w:b/>
          <w:bCs/>
          <w:sz w:val="48"/>
          <w:szCs w:val="48"/>
        </w:rPr>
        <w:t>說明暨</w:t>
      </w: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>範圍</w:t>
      </w:r>
      <w:r w:rsidRPr="00A153F0">
        <w:rPr>
          <w:rFonts w:ascii="標楷體" w:eastAsia="標楷體" w:hAnsi="標楷體" w:cs="Times New Roman" w:hint="eastAsia"/>
          <w:b/>
          <w:bCs/>
          <w:sz w:val="48"/>
          <w:szCs w:val="48"/>
        </w:rPr>
        <w:t>表</w:t>
      </w:r>
    </w:p>
    <w:p w:rsidR="00CE6AA6" w:rsidRDefault="00CE6AA6" w:rsidP="005227DC">
      <w:pPr>
        <w:rPr>
          <w:rFonts w:ascii="Cambria" w:hAnsi="Cambria"/>
          <w:b/>
          <w:bCs/>
          <w:color w:val="FF0000"/>
          <w:sz w:val="52"/>
          <w:szCs w:val="52"/>
        </w:rPr>
      </w:pPr>
      <w:r>
        <w:rPr>
          <w:rFonts w:ascii="標楷體" w:eastAsia="標楷體" w:hAnsi="標楷體" w:cs="Times New Roman" w:hint="eastAsia"/>
          <w:b/>
          <w:bCs/>
          <w:sz w:val="48"/>
          <w:szCs w:val="48"/>
        </w:rPr>
        <w:t xml:space="preserve">     </w:t>
      </w:r>
      <w:r>
        <w:rPr>
          <w:rFonts w:ascii="標楷體" w:eastAsia="標楷體" w:hAnsi="標楷體" w:cs="Times New Roman"/>
          <w:b/>
          <w:bCs/>
          <w:sz w:val="48"/>
          <w:szCs w:val="48"/>
        </w:rPr>
        <w:t xml:space="preserve">    </w:t>
      </w:r>
      <w:r w:rsidRPr="00CE6AA6">
        <w:rPr>
          <w:rFonts w:ascii="華康儷黑 Std W5" w:eastAsia="華康儷黑 Std W5" w:hAnsi="華康儷黑 Std W5" w:hint="eastAsia"/>
          <w:bCs/>
          <w:color w:val="FF0000"/>
          <w:sz w:val="52"/>
          <w:szCs w:val="52"/>
        </w:rPr>
        <w:t>未公布科目</w:t>
      </w:r>
      <w:r w:rsidRPr="00CE6AA6">
        <w:rPr>
          <w:rFonts w:ascii="Cambria" w:hAnsi="Cambria" w:hint="eastAsia"/>
          <w:b/>
          <w:bCs/>
          <w:color w:val="FF0000"/>
          <w:sz w:val="52"/>
          <w:szCs w:val="52"/>
        </w:rPr>
        <w:t>以全學期為主</w:t>
      </w:r>
    </w:p>
    <w:p w:rsidR="001D0EE2" w:rsidRPr="001D0EE2" w:rsidRDefault="001D0EE2" w:rsidP="005227DC">
      <w:pPr>
        <w:rPr>
          <w:rFonts w:ascii="標楷體" w:eastAsia="標楷體" w:hAnsi="標楷體" w:cs="Times New Roman"/>
          <w:b/>
          <w:bCs/>
          <w:sz w:val="48"/>
          <w:szCs w:val="48"/>
        </w:rPr>
      </w:pPr>
      <w:r w:rsidRPr="001D0EE2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*因</w:t>
      </w:r>
      <w:r w:rsidR="00501959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需等待學期成績結算</w:t>
      </w:r>
      <w:r w:rsidRPr="001D0EE2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，</w:t>
      </w:r>
      <w:r w:rsidR="00501959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預計最慢5/13</w:t>
      </w:r>
      <w:r w:rsidR="00B3214C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中</w:t>
      </w:r>
      <w:r w:rsidRPr="001D0EE2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午前公告</w:t>
      </w:r>
      <w:r w:rsidR="00501959" w:rsidRPr="001D0EE2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詳細科目時間表</w:t>
      </w:r>
      <w:r w:rsidRPr="001D0EE2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，若有新增範圍</w:t>
      </w:r>
      <w:r w:rsidR="00501959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將</w:t>
      </w:r>
      <w:r w:rsidRPr="001D0EE2"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一併公布</w:t>
      </w:r>
      <w:r>
        <w:rPr>
          <w:rFonts w:ascii="標楷體" w:eastAsia="標楷體" w:hAnsi="標楷體" w:cs="Times New Roman" w:hint="eastAsia"/>
          <w:bCs/>
          <w:color w:val="0070C0"/>
          <w:sz w:val="48"/>
          <w:szCs w:val="48"/>
          <w:highlight w:val="yellow"/>
        </w:rPr>
        <w:t>*</w:t>
      </w:r>
    </w:p>
    <w:p w:rsidR="00C528B2" w:rsidRPr="00C528B2" w:rsidRDefault="00832B6F" w:rsidP="00C528B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C528B2">
        <w:rPr>
          <w:rFonts w:ascii="標楷體" w:eastAsia="標楷體" w:hAnsi="標楷體" w:hint="eastAsia"/>
          <w:b/>
          <w:sz w:val="32"/>
          <w:szCs w:val="32"/>
        </w:rPr>
        <w:t>高三1</w:t>
      </w:r>
      <w:r w:rsidR="00501959">
        <w:rPr>
          <w:rFonts w:ascii="標楷體" w:eastAsia="標楷體" w:hAnsi="標楷體" w:hint="eastAsia"/>
          <w:b/>
          <w:sz w:val="32"/>
          <w:szCs w:val="32"/>
        </w:rPr>
        <w:t>10</w:t>
      </w:r>
      <w:r w:rsidRPr="00C528B2">
        <w:rPr>
          <w:rFonts w:ascii="標楷體" w:eastAsia="標楷體" w:hAnsi="標楷體" w:hint="eastAsia"/>
          <w:b/>
          <w:sz w:val="32"/>
          <w:szCs w:val="32"/>
        </w:rPr>
        <w:t>學年度下學期成績40~59分者，不需報名請直接到場應試</w:t>
      </w:r>
    </w:p>
    <w:p w:rsidR="00832B6F" w:rsidRPr="00C528B2" w:rsidRDefault="00C528B2" w:rsidP="00C528B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64AAE" w:rsidRPr="00C528B2">
        <w:rPr>
          <w:rFonts w:ascii="標楷體" w:eastAsia="標楷體" w:hAnsi="標楷體" w:hint="eastAsia"/>
          <w:b/>
          <w:sz w:val="32"/>
          <w:szCs w:val="32"/>
        </w:rPr>
        <w:t>(請先自行上網查詢成績)</w:t>
      </w:r>
      <w:r w:rsidR="00832B6F" w:rsidRPr="00C528B2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32B6F" w:rsidRPr="00A153F0" w:rsidRDefault="00832B6F" w:rsidP="00832B6F">
      <w:pPr>
        <w:rPr>
          <w:rFonts w:ascii="標楷體" w:eastAsia="標楷體" w:hAnsi="標楷體"/>
          <w:b/>
          <w:sz w:val="32"/>
          <w:szCs w:val="32"/>
        </w:rPr>
      </w:pPr>
      <w:r w:rsidRPr="00A153F0">
        <w:rPr>
          <w:rFonts w:ascii="標楷體" w:eastAsia="標楷體" w:hAnsi="標楷體" w:hint="eastAsia"/>
          <w:b/>
          <w:sz w:val="32"/>
          <w:szCs w:val="32"/>
        </w:rPr>
        <w:t>2.座位表當天</w:t>
      </w:r>
      <w:r>
        <w:rPr>
          <w:rFonts w:ascii="標楷體" w:eastAsia="標楷體" w:hAnsi="標楷體" w:hint="eastAsia"/>
          <w:b/>
          <w:sz w:val="32"/>
          <w:szCs w:val="32"/>
        </w:rPr>
        <w:t>於現場</w:t>
      </w:r>
      <w:r w:rsidRPr="00A153F0">
        <w:rPr>
          <w:rFonts w:ascii="標楷體" w:eastAsia="標楷體" w:hAnsi="標楷體" w:hint="eastAsia"/>
          <w:b/>
          <w:sz w:val="32"/>
          <w:szCs w:val="32"/>
        </w:rPr>
        <w:t>公佈，考生請帶2B鉛筆及文具並提早到場。</w:t>
      </w:r>
    </w:p>
    <w:p w:rsidR="00832B6F" w:rsidRPr="00A153F0" w:rsidRDefault="00832B6F" w:rsidP="00832B6F">
      <w:pPr>
        <w:rPr>
          <w:rFonts w:ascii="標楷體" w:eastAsia="標楷體" w:hAnsi="標楷體"/>
          <w:b/>
          <w:sz w:val="32"/>
          <w:szCs w:val="32"/>
        </w:rPr>
      </w:pPr>
      <w:r w:rsidRPr="00112E81">
        <w:rPr>
          <w:rFonts w:ascii="標楷體" w:eastAsia="標楷體" w:hAnsi="標楷體" w:hint="eastAsia"/>
          <w:b/>
          <w:sz w:val="32"/>
          <w:szCs w:val="32"/>
        </w:rPr>
        <w:t>3.補考當日請務必攜帶</w:t>
      </w:r>
      <w:r w:rsidRPr="00112E81">
        <w:rPr>
          <w:rFonts w:ascii="標楷體" w:eastAsia="標楷體" w:hAnsi="標楷體" w:hint="eastAsia"/>
          <w:b/>
          <w:sz w:val="32"/>
          <w:szCs w:val="32"/>
          <w:u w:val="single"/>
        </w:rPr>
        <w:t>學生證</w:t>
      </w:r>
      <w:r w:rsidRPr="00112E81">
        <w:rPr>
          <w:rFonts w:ascii="標楷體" w:eastAsia="標楷體" w:hAnsi="標楷體" w:hint="eastAsia"/>
          <w:b/>
          <w:sz w:val="32"/>
          <w:szCs w:val="32"/>
        </w:rPr>
        <w:t>或附有相片</w:t>
      </w:r>
      <w:r w:rsidR="001D0EE2" w:rsidRPr="00112E81">
        <w:rPr>
          <w:rFonts w:ascii="標楷體" w:eastAsia="標楷體" w:hAnsi="標楷體" w:hint="eastAsia"/>
          <w:b/>
          <w:sz w:val="32"/>
          <w:szCs w:val="32"/>
        </w:rPr>
        <w:t>(可辨識)</w:t>
      </w:r>
      <w:r w:rsidRPr="00112E81">
        <w:rPr>
          <w:rFonts w:ascii="標楷體" w:eastAsia="標楷體" w:hAnsi="標楷體" w:hint="eastAsia"/>
          <w:b/>
          <w:sz w:val="32"/>
          <w:szCs w:val="32"/>
        </w:rPr>
        <w:t>的正式證件入場考試。</w:t>
      </w:r>
    </w:p>
    <w:p w:rsidR="00832B6F" w:rsidRDefault="00832B6F" w:rsidP="00832B6F">
      <w:pPr>
        <w:rPr>
          <w:rFonts w:ascii="標楷體" w:eastAsia="標楷體" w:hAnsi="標楷體"/>
          <w:b/>
          <w:sz w:val="32"/>
          <w:szCs w:val="32"/>
        </w:rPr>
      </w:pPr>
      <w:r w:rsidRPr="00A153F0">
        <w:rPr>
          <w:rFonts w:ascii="標楷體" w:eastAsia="標楷體" w:hAnsi="標楷體" w:hint="eastAsia"/>
          <w:b/>
          <w:sz w:val="32"/>
          <w:szCs w:val="32"/>
          <w:u w:val="single"/>
        </w:rPr>
        <w:t>4.手機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不可發出聲響</w:t>
      </w:r>
      <w:r w:rsidRPr="00A153F0">
        <w:rPr>
          <w:rFonts w:ascii="標楷體" w:eastAsia="標楷體" w:hAnsi="標楷體" w:hint="eastAsia"/>
          <w:b/>
          <w:sz w:val="32"/>
          <w:szCs w:val="32"/>
          <w:u w:val="single"/>
        </w:rPr>
        <w:t>，一經發現以違反考試規則議處</w:t>
      </w:r>
      <w:r w:rsidRPr="00A153F0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83C36" w:rsidRPr="00A7612F" w:rsidRDefault="00364AAE" w:rsidP="00832B6F">
      <w:pPr>
        <w:rPr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5.配合防疫請全程配戴口罩。</w:t>
      </w:r>
    </w:p>
    <w:tbl>
      <w:tblPr>
        <w:tblW w:w="10916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2"/>
        <w:gridCol w:w="6804"/>
      </w:tblGrid>
      <w:tr w:rsidR="00AD11EF" w:rsidRPr="007A1818" w:rsidTr="00692830">
        <w:trPr>
          <w:cantSplit/>
          <w:trHeight w:val="763"/>
        </w:trPr>
        <w:tc>
          <w:tcPr>
            <w:tcW w:w="411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11EF" w:rsidRPr="00B6329C" w:rsidRDefault="00AD11EF" w:rsidP="005227DC">
            <w:pPr>
              <w:spacing w:line="480" w:lineRule="auto"/>
              <w:ind w:leftChars="50" w:left="120"/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>
              <w:rPr>
                <w:rFonts w:ascii="Cambria" w:hAnsi="標楷體" w:hint="eastAsia"/>
                <w:b/>
                <w:bCs/>
                <w:sz w:val="36"/>
                <w:szCs w:val="36"/>
              </w:rPr>
              <w:t>高三</w:t>
            </w:r>
            <w:r w:rsidR="001748B7">
              <w:rPr>
                <w:rFonts w:ascii="Cambria" w:hAnsi="標楷體" w:hint="eastAsia"/>
                <w:b/>
                <w:bCs/>
                <w:sz w:val="36"/>
                <w:szCs w:val="36"/>
              </w:rPr>
              <w:t>學期</w:t>
            </w:r>
            <w:r w:rsidRPr="00B6329C">
              <w:rPr>
                <w:rFonts w:ascii="Cambria" w:hAnsi="標楷體"/>
                <w:b/>
                <w:bCs/>
                <w:sz w:val="36"/>
                <w:szCs w:val="36"/>
              </w:rPr>
              <w:t>補考科目</w:t>
            </w:r>
          </w:p>
        </w:tc>
        <w:tc>
          <w:tcPr>
            <w:tcW w:w="6804" w:type="dxa"/>
            <w:tcBorders>
              <w:top w:val="thinThickSmallGap" w:sz="24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AD11EF" w:rsidRPr="00D21FAD" w:rsidRDefault="00AD11EF" w:rsidP="00D24335">
            <w:pPr>
              <w:spacing w:line="480" w:lineRule="auto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21FAD">
              <w:rPr>
                <w:rFonts w:ascii="Cambria" w:hAnsi="Cambria" w:hint="eastAsia"/>
                <w:b/>
                <w:bCs/>
                <w:sz w:val="40"/>
                <w:szCs w:val="40"/>
              </w:rPr>
              <w:t>範</w:t>
            </w:r>
            <w:r w:rsidR="00D21FAD">
              <w:rPr>
                <w:rFonts w:ascii="Cambria" w:hAnsi="Cambria" w:hint="eastAsia"/>
                <w:b/>
                <w:bCs/>
                <w:sz w:val="40"/>
                <w:szCs w:val="40"/>
              </w:rPr>
              <w:t xml:space="preserve"> </w:t>
            </w:r>
            <w:r w:rsidRPr="00D21FAD">
              <w:rPr>
                <w:rFonts w:ascii="Cambria" w:hAnsi="Cambria" w:hint="eastAsia"/>
                <w:b/>
                <w:bCs/>
                <w:sz w:val="40"/>
                <w:szCs w:val="40"/>
              </w:rPr>
              <w:t>圍</w:t>
            </w:r>
            <w:r w:rsidR="00D24335">
              <w:rPr>
                <w:rFonts w:ascii="Cambria" w:hAnsi="Cambria" w:hint="eastAsia"/>
                <w:b/>
                <w:bCs/>
                <w:sz w:val="40"/>
                <w:szCs w:val="40"/>
              </w:rPr>
              <w:t xml:space="preserve"> </w:t>
            </w:r>
            <w:r w:rsidR="00D24335" w:rsidRPr="00D24335">
              <w:rPr>
                <w:rFonts w:ascii="Cambria" w:hAnsi="Cambria" w:hint="eastAsia"/>
                <w:b/>
                <w:bCs/>
                <w:color w:val="FF0000"/>
                <w:sz w:val="40"/>
                <w:szCs w:val="40"/>
              </w:rPr>
              <w:t>(</w:t>
            </w:r>
            <w:r w:rsidR="00D24335" w:rsidRPr="002D0149">
              <w:rPr>
                <w:rFonts w:ascii="華康儷黑 Std W5" w:eastAsia="華康儷黑 Std W5" w:hAnsi="華康儷黑 Std W5" w:hint="eastAsia"/>
                <w:bCs/>
                <w:color w:val="FF0000"/>
                <w:sz w:val="40"/>
                <w:szCs w:val="40"/>
              </w:rPr>
              <w:t>未公布科目</w:t>
            </w:r>
            <w:r w:rsidR="00D24335" w:rsidRPr="002D0149">
              <w:rPr>
                <w:rFonts w:ascii="Cambria" w:hAnsi="Cambria" w:hint="eastAsia"/>
                <w:b/>
                <w:bCs/>
                <w:color w:val="FF0000"/>
                <w:sz w:val="40"/>
                <w:szCs w:val="40"/>
              </w:rPr>
              <w:t>以全學期為主</w:t>
            </w:r>
            <w:r w:rsidR="00D24335">
              <w:rPr>
                <w:rFonts w:ascii="Cambria" w:hAnsi="Cambria" w:hint="eastAsia"/>
                <w:b/>
                <w:bCs/>
                <w:color w:val="FF0000"/>
                <w:sz w:val="40"/>
                <w:szCs w:val="40"/>
              </w:rPr>
              <w:t>)</w:t>
            </w:r>
          </w:p>
        </w:tc>
      </w:tr>
      <w:tr w:rsidR="00C528B2" w:rsidRPr="00E210D0" w:rsidTr="00692830">
        <w:trPr>
          <w:cantSplit/>
          <w:trHeight w:val="689"/>
        </w:trPr>
        <w:tc>
          <w:tcPr>
            <w:tcW w:w="4112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2" w:rsidRDefault="00C528B2" w:rsidP="00C528B2">
            <w:pPr>
              <w:spacing w:line="480" w:lineRule="auto"/>
              <w:ind w:leftChars="50" w:left="120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bookmarkStart w:id="0" w:name="_GoBack"/>
            <w:r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英文301-319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8B2" w:rsidRPr="00A7612F" w:rsidRDefault="00501959" w:rsidP="00C528B2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長春藤雜誌二.三月份內容</w:t>
            </w:r>
          </w:p>
        </w:tc>
      </w:tr>
      <w:bookmarkEnd w:id="0"/>
      <w:tr w:rsidR="00C528B2" w:rsidRPr="00E210D0" w:rsidTr="00692830">
        <w:trPr>
          <w:cantSplit/>
          <w:trHeight w:val="671"/>
        </w:trPr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2" w:rsidRPr="0033491B" w:rsidRDefault="00C528B2" w:rsidP="00034334">
            <w:pPr>
              <w:spacing w:line="480" w:lineRule="auto"/>
              <w:ind w:leftChars="50" w:left="120" w:firstLineChars="37" w:firstLine="133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 xml:space="preserve"> 數學30</w:t>
            </w:r>
            <w:r w:rsidR="00501959"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3</w:t>
            </w:r>
            <w:r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-</w:t>
            </w:r>
            <w:r w:rsidRPr="00981BB7">
              <w:rPr>
                <w:rFonts w:ascii="華康儷黑 Std W5" w:eastAsia="華康儷黑 Std W5" w:hAnsi="華康儷黑 Std W5" w:hint="eastAsia"/>
                <w:bCs/>
                <w:color w:val="0070C0"/>
                <w:sz w:val="36"/>
                <w:szCs w:val="36"/>
              </w:rPr>
              <w:t>3</w:t>
            </w:r>
            <w:r w:rsidR="00034334" w:rsidRPr="00981BB7">
              <w:rPr>
                <w:rFonts w:ascii="華康儷黑 Std W5" w:eastAsia="華康儷黑 Std W5" w:hAnsi="華康儷黑 Std W5" w:hint="eastAsia"/>
                <w:bCs/>
                <w:color w:val="0070C0"/>
                <w:sz w:val="36"/>
                <w:szCs w:val="36"/>
              </w:rPr>
              <w:t>17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8B2" w:rsidRPr="00A7612F" w:rsidRDefault="00501959" w:rsidP="00C528B2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選修甲下(六)全</w:t>
            </w:r>
          </w:p>
        </w:tc>
      </w:tr>
      <w:tr w:rsidR="00C528B2" w:rsidRPr="00E210D0" w:rsidTr="00692830">
        <w:trPr>
          <w:cantSplit/>
          <w:trHeight w:val="649"/>
        </w:trPr>
        <w:tc>
          <w:tcPr>
            <w:tcW w:w="411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8B2" w:rsidRDefault="00C528B2" w:rsidP="00040E43">
            <w:pPr>
              <w:spacing w:line="480" w:lineRule="auto"/>
              <w:ind w:leftChars="50" w:left="120" w:firstLineChars="37" w:firstLine="133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 w:hint="eastAsia"/>
                <w:bCs/>
                <w:sz w:val="36"/>
                <w:szCs w:val="36"/>
              </w:rPr>
              <w:t>歷史</w:t>
            </w:r>
            <w:r w:rsidRPr="00040E43">
              <w:rPr>
                <w:rFonts w:ascii="華康儷黑 Std W5" w:eastAsia="華康儷黑 Std W5" w:hAnsi="華康儷黑 Std W5" w:hint="eastAsia"/>
                <w:bCs/>
                <w:color w:val="0070C0"/>
                <w:sz w:val="36"/>
                <w:szCs w:val="36"/>
              </w:rPr>
              <w:t>301-3</w:t>
            </w:r>
            <w:r w:rsidR="00040E43" w:rsidRPr="00040E43">
              <w:rPr>
                <w:rFonts w:ascii="華康儷黑 Std W5" w:eastAsia="華康儷黑 Std W5" w:hAnsi="華康儷黑 Std W5" w:hint="eastAsia"/>
                <w:bCs/>
                <w:color w:val="0070C0"/>
                <w:sz w:val="36"/>
                <w:szCs w:val="36"/>
              </w:rPr>
              <w:t>02.318</w:t>
            </w:r>
          </w:p>
        </w:tc>
        <w:tc>
          <w:tcPr>
            <w:tcW w:w="680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28B2" w:rsidRPr="00A7612F" w:rsidRDefault="00C528B2" w:rsidP="00501959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選修歷史</w:t>
            </w:r>
            <w:r w:rsidR="0050195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Ⅱ</w:t>
            </w:r>
            <w:r w:rsidR="00501959">
              <w:rPr>
                <w:rFonts w:asciiTheme="minorEastAsia" w:hAnsiTheme="minorEastAsia"/>
                <w:b/>
                <w:bCs/>
                <w:sz w:val="28"/>
                <w:szCs w:val="28"/>
              </w:rPr>
              <w:t>全</w:t>
            </w:r>
          </w:p>
        </w:tc>
      </w:tr>
      <w:tr w:rsidR="00C528B2" w:rsidRPr="00E210D0" w:rsidTr="00692830">
        <w:trPr>
          <w:cantSplit/>
          <w:trHeight w:val="753"/>
        </w:trPr>
        <w:tc>
          <w:tcPr>
            <w:tcW w:w="411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8B2" w:rsidRPr="004B583C" w:rsidRDefault="004B583C" w:rsidP="00C528B2">
            <w:pPr>
              <w:spacing w:line="480" w:lineRule="auto"/>
              <w:ind w:leftChars="50" w:left="120"/>
              <w:jc w:val="center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/>
                <w:bCs/>
                <w:sz w:val="36"/>
                <w:szCs w:val="36"/>
              </w:rPr>
              <w:t>國文301-319</w:t>
            </w:r>
          </w:p>
        </w:tc>
        <w:tc>
          <w:tcPr>
            <w:tcW w:w="680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28B2" w:rsidRPr="00A7612F" w:rsidRDefault="00501959" w:rsidP="00C528B2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465E0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</w:rPr>
              <w:t>請逕洽各班國文老師詢問補交作業的方式、時間與路徑，繳交期限為5/16（一）中午前。</w:t>
            </w:r>
          </w:p>
        </w:tc>
      </w:tr>
      <w:tr w:rsidR="00C528B2" w:rsidRPr="00E210D0" w:rsidTr="00692830">
        <w:trPr>
          <w:cantSplit/>
          <w:trHeight w:val="693"/>
        </w:trPr>
        <w:tc>
          <w:tcPr>
            <w:tcW w:w="411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8B2" w:rsidRDefault="008306FC" w:rsidP="00501959">
            <w:pPr>
              <w:spacing w:line="480" w:lineRule="auto"/>
              <w:ind w:left="119" w:hangingChars="33" w:hanging="119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/>
                <w:bCs/>
                <w:sz w:val="36"/>
                <w:szCs w:val="36"/>
              </w:rPr>
              <w:t>藝術與生活30</w:t>
            </w:r>
            <w:r w:rsidR="00501959">
              <w:rPr>
                <w:rFonts w:ascii="華康儷黑 Std W5" w:eastAsia="華康儷黑 Std W5" w:hAnsi="華康儷黑 Std W5"/>
                <w:bCs/>
                <w:sz w:val="36"/>
                <w:szCs w:val="36"/>
              </w:rPr>
              <w:t>3</w:t>
            </w:r>
            <w:r>
              <w:rPr>
                <w:rFonts w:ascii="華康儷黑 Std W5" w:eastAsia="華康儷黑 Std W5" w:hAnsi="華康儷黑 Std W5"/>
                <w:bCs/>
                <w:sz w:val="36"/>
                <w:szCs w:val="36"/>
              </w:rPr>
              <w:t>-3</w:t>
            </w:r>
            <w:r w:rsidR="00501959">
              <w:rPr>
                <w:rFonts w:ascii="華康儷黑 Std W5" w:eastAsia="華康儷黑 Std W5" w:hAnsi="華康儷黑 Std W5"/>
                <w:bCs/>
                <w:sz w:val="36"/>
                <w:szCs w:val="36"/>
              </w:rPr>
              <w:t>07</w:t>
            </w:r>
          </w:p>
        </w:tc>
        <w:tc>
          <w:tcPr>
            <w:tcW w:w="680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28B2" w:rsidRPr="00A7612F" w:rsidRDefault="00501959" w:rsidP="00501959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請參考附件.</w:t>
            </w:r>
            <w:r w:rsidRPr="008A2ACA">
              <w:rPr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Pr="008A2ACA">
              <w:rPr>
                <w:sz w:val="28"/>
                <w:szCs w:val="28"/>
                <w:highlight w:val="yellow"/>
                <w:shd w:val="clear" w:color="auto" w:fill="FFFFFF"/>
              </w:rPr>
              <w:t>繳交期限</w:t>
            </w:r>
            <w:r w:rsidRPr="008A2ACA">
              <w:rPr>
                <w:sz w:val="28"/>
                <w:szCs w:val="28"/>
                <w:highlight w:val="yellow"/>
                <w:shd w:val="clear" w:color="auto" w:fill="FFFFFF"/>
              </w:rPr>
              <w:t>:5/17(</w:t>
            </w:r>
            <w:r w:rsidRPr="008A2ACA">
              <w:rPr>
                <w:sz w:val="28"/>
                <w:szCs w:val="28"/>
                <w:highlight w:val="yellow"/>
                <w:shd w:val="clear" w:color="auto" w:fill="FFFFFF"/>
              </w:rPr>
              <w:t>二</w:t>
            </w:r>
            <w:r w:rsidRPr="008A2ACA">
              <w:rPr>
                <w:sz w:val="28"/>
                <w:szCs w:val="28"/>
                <w:highlight w:val="yellow"/>
                <w:shd w:val="clear" w:color="auto" w:fill="FFFFFF"/>
              </w:rPr>
              <w:t>)</w:t>
            </w:r>
            <w:r w:rsidRPr="008A2ACA">
              <w:rPr>
                <w:sz w:val="28"/>
                <w:szCs w:val="28"/>
                <w:highlight w:val="yellow"/>
                <w:shd w:val="clear" w:color="auto" w:fill="FFFFFF"/>
              </w:rPr>
              <w:t>中午</w:t>
            </w:r>
            <w:r w:rsidRPr="008A2ACA">
              <w:rPr>
                <w:sz w:val="28"/>
                <w:szCs w:val="28"/>
                <w:highlight w:val="yellow"/>
                <w:shd w:val="clear" w:color="auto" w:fill="FFFFFF"/>
              </w:rPr>
              <w:t>12:00</w:t>
            </w:r>
          </w:p>
        </w:tc>
      </w:tr>
      <w:tr w:rsidR="00501959" w:rsidRPr="00E210D0" w:rsidTr="00692830">
        <w:trPr>
          <w:cantSplit/>
          <w:trHeight w:val="693"/>
        </w:trPr>
        <w:tc>
          <w:tcPr>
            <w:tcW w:w="411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59" w:rsidRDefault="00501959" w:rsidP="00501959">
            <w:pPr>
              <w:spacing w:line="480" w:lineRule="auto"/>
              <w:ind w:left="119" w:hangingChars="33" w:hanging="119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/>
                <w:bCs/>
                <w:sz w:val="36"/>
                <w:szCs w:val="36"/>
              </w:rPr>
              <w:t>物理303-316</w:t>
            </w:r>
          </w:p>
        </w:tc>
        <w:tc>
          <w:tcPr>
            <w:tcW w:w="680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01959" w:rsidRDefault="00BB6F49" w:rsidP="00501959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電流磁效應+電磁感應</w:t>
            </w:r>
          </w:p>
        </w:tc>
      </w:tr>
      <w:tr w:rsidR="00C528B2" w:rsidRPr="00E210D0" w:rsidTr="00692830">
        <w:trPr>
          <w:cantSplit/>
          <w:trHeight w:val="429"/>
        </w:trPr>
        <w:tc>
          <w:tcPr>
            <w:tcW w:w="411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830" w:rsidRDefault="00BB6F49" w:rsidP="00501959">
            <w:pPr>
              <w:spacing w:line="480" w:lineRule="auto"/>
              <w:ind w:leftChars="48" w:left="119" w:hangingChars="1" w:hanging="4"/>
              <w:rPr>
                <w:rFonts w:ascii="華康儷黑 Std W5" w:eastAsia="華康儷黑 Std W5" w:hAnsi="華康儷黑 Std W5"/>
                <w:bCs/>
                <w:sz w:val="36"/>
                <w:szCs w:val="36"/>
              </w:rPr>
            </w:pPr>
            <w:r>
              <w:rPr>
                <w:rFonts w:ascii="華康儷黑 Std W5" w:eastAsia="華康儷黑 Std W5" w:hAnsi="華康儷黑 Std W5"/>
                <w:bCs/>
                <w:sz w:val="36"/>
                <w:szCs w:val="36"/>
              </w:rPr>
              <w:t>生物312-316</w:t>
            </w:r>
          </w:p>
        </w:tc>
        <w:tc>
          <w:tcPr>
            <w:tcW w:w="680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28B2" w:rsidRPr="00A7612F" w:rsidRDefault="00BB6F49" w:rsidP="00C528B2">
            <w:pPr>
              <w:spacing w:line="48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選修四全冊</w:t>
            </w:r>
          </w:p>
        </w:tc>
      </w:tr>
      <w:tr w:rsidR="00C528B2" w:rsidRPr="00E210D0" w:rsidTr="00692830">
        <w:trPr>
          <w:cantSplit/>
          <w:trHeight w:val="410"/>
        </w:trPr>
        <w:tc>
          <w:tcPr>
            <w:tcW w:w="4112" w:type="dxa"/>
            <w:tcBorders>
              <w:top w:val="double" w:sz="18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28B2" w:rsidRPr="002D0149" w:rsidRDefault="00C528B2" w:rsidP="00C528B2">
            <w:pPr>
              <w:spacing w:line="480" w:lineRule="auto"/>
              <w:ind w:leftChars="50" w:left="120"/>
              <w:jc w:val="center"/>
              <w:rPr>
                <w:rFonts w:ascii="華康儷黑 Std W5" w:eastAsia="華康儷黑 Std W5" w:hAnsi="華康儷黑 Std W5"/>
                <w:bCs/>
                <w:color w:val="FF0000"/>
                <w:sz w:val="40"/>
                <w:szCs w:val="40"/>
              </w:rPr>
            </w:pPr>
            <w:r w:rsidRPr="002D0149">
              <w:rPr>
                <w:rFonts w:ascii="華康儷黑 Std W5" w:eastAsia="華康儷黑 Std W5" w:hAnsi="華康儷黑 Std W5" w:hint="eastAsia"/>
                <w:bCs/>
                <w:color w:val="FF0000"/>
                <w:sz w:val="40"/>
                <w:szCs w:val="40"/>
              </w:rPr>
              <w:t>其他未公布科目</w:t>
            </w:r>
          </w:p>
        </w:tc>
        <w:tc>
          <w:tcPr>
            <w:tcW w:w="6804" w:type="dxa"/>
            <w:tcBorders>
              <w:top w:val="double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28B2" w:rsidRPr="002D0149" w:rsidRDefault="00C528B2" w:rsidP="00C528B2">
            <w:pPr>
              <w:spacing w:line="480" w:lineRule="auto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  <w:r w:rsidRPr="002D0149">
              <w:rPr>
                <w:rFonts w:ascii="Cambria" w:hAnsi="Cambria" w:hint="eastAsia"/>
                <w:b/>
                <w:bCs/>
                <w:color w:val="FF0000"/>
                <w:sz w:val="40"/>
                <w:szCs w:val="40"/>
              </w:rPr>
              <w:t>以全學期為主</w:t>
            </w:r>
          </w:p>
        </w:tc>
      </w:tr>
    </w:tbl>
    <w:p w:rsidR="005227DC" w:rsidRDefault="005227DC" w:rsidP="005227DC">
      <w:r>
        <w:rPr>
          <w:rFonts w:hint="eastAsia"/>
        </w:rPr>
        <w:t xml:space="preserve">                                               </w:t>
      </w:r>
      <w:r w:rsidR="0059539F">
        <w:rPr>
          <w:rFonts w:hint="eastAsia"/>
        </w:rPr>
        <w:t xml:space="preserve">       </w:t>
      </w:r>
      <w:r w:rsidRPr="0059539F">
        <w:rPr>
          <w:rFonts w:hint="eastAsia"/>
          <w:sz w:val="36"/>
          <w:szCs w:val="36"/>
        </w:rPr>
        <w:t>教務處試務組</w:t>
      </w:r>
      <w:r w:rsidR="003035FD">
        <w:rPr>
          <w:rFonts w:hint="eastAsia"/>
          <w:sz w:val="36"/>
          <w:szCs w:val="36"/>
        </w:rPr>
        <w:t>1</w:t>
      </w:r>
      <w:r w:rsidR="00C528B2">
        <w:rPr>
          <w:rFonts w:hint="eastAsia"/>
          <w:sz w:val="36"/>
          <w:szCs w:val="36"/>
        </w:rPr>
        <w:t>1</w:t>
      </w:r>
      <w:r w:rsidR="00501959">
        <w:rPr>
          <w:rFonts w:hint="eastAsia"/>
          <w:sz w:val="36"/>
          <w:szCs w:val="36"/>
        </w:rPr>
        <w:t>1</w:t>
      </w:r>
      <w:r w:rsidR="003035FD">
        <w:rPr>
          <w:rFonts w:hint="eastAsia"/>
          <w:sz w:val="36"/>
          <w:szCs w:val="36"/>
        </w:rPr>
        <w:t>.05.</w:t>
      </w:r>
      <w:r w:rsidR="0043132D" w:rsidRPr="0043132D">
        <w:rPr>
          <w:rFonts w:hint="eastAsia"/>
          <w:color w:val="0070C0"/>
          <w:sz w:val="36"/>
          <w:szCs w:val="36"/>
        </w:rPr>
        <w:t>10</w:t>
      </w:r>
    </w:p>
    <w:sectPr w:rsidR="005227DC" w:rsidSect="00C36F7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99" w:rsidRDefault="00934499" w:rsidP="00CD2968">
      <w:r>
        <w:separator/>
      </w:r>
    </w:p>
  </w:endnote>
  <w:endnote w:type="continuationSeparator" w:id="0">
    <w:p w:rsidR="00934499" w:rsidRDefault="00934499" w:rsidP="00CD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黑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99" w:rsidRDefault="00934499" w:rsidP="00CD2968">
      <w:r>
        <w:separator/>
      </w:r>
    </w:p>
  </w:footnote>
  <w:footnote w:type="continuationSeparator" w:id="0">
    <w:p w:rsidR="00934499" w:rsidRDefault="00934499" w:rsidP="00CD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21EE"/>
    <w:multiLevelType w:val="hybridMultilevel"/>
    <w:tmpl w:val="5CD84288"/>
    <w:lvl w:ilvl="0" w:tplc="A4CA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DC"/>
    <w:rsid w:val="00017424"/>
    <w:rsid w:val="00034334"/>
    <w:rsid w:val="00040E43"/>
    <w:rsid w:val="00083C36"/>
    <w:rsid w:val="000C2BCF"/>
    <w:rsid w:val="000D59F9"/>
    <w:rsid w:val="000F20A3"/>
    <w:rsid w:val="000F367C"/>
    <w:rsid w:val="000F5089"/>
    <w:rsid w:val="00101265"/>
    <w:rsid w:val="00112E81"/>
    <w:rsid w:val="00152451"/>
    <w:rsid w:val="00162672"/>
    <w:rsid w:val="0016766E"/>
    <w:rsid w:val="001748B7"/>
    <w:rsid w:val="00183FEC"/>
    <w:rsid w:val="001955F1"/>
    <w:rsid w:val="001B7084"/>
    <w:rsid w:val="001D0EE2"/>
    <w:rsid w:val="00207678"/>
    <w:rsid w:val="002510DF"/>
    <w:rsid w:val="0027512F"/>
    <w:rsid w:val="0027515F"/>
    <w:rsid w:val="00280B5E"/>
    <w:rsid w:val="002D0149"/>
    <w:rsid w:val="002F425F"/>
    <w:rsid w:val="003035FD"/>
    <w:rsid w:val="00332A0B"/>
    <w:rsid w:val="00342D28"/>
    <w:rsid w:val="00357214"/>
    <w:rsid w:val="00364AAE"/>
    <w:rsid w:val="00387092"/>
    <w:rsid w:val="00393756"/>
    <w:rsid w:val="003E1839"/>
    <w:rsid w:val="003E7424"/>
    <w:rsid w:val="00400B0A"/>
    <w:rsid w:val="004041D6"/>
    <w:rsid w:val="0043132D"/>
    <w:rsid w:val="00443A20"/>
    <w:rsid w:val="004477F8"/>
    <w:rsid w:val="00474932"/>
    <w:rsid w:val="004B583C"/>
    <w:rsid w:val="004F7F37"/>
    <w:rsid w:val="00501959"/>
    <w:rsid w:val="005227DC"/>
    <w:rsid w:val="005356B8"/>
    <w:rsid w:val="0059539F"/>
    <w:rsid w:val="00595DFB"/>
    <w:rsid w:val="005C3952"/>
    <w:rsid w:val="005F4365"/>
    <w:rsid w:val="00600E4C"/>
    <w:rsid w:val="00636C67"/>
    <w:rsid w:val="00644A54"/>
    <w:rsid w:val="00653E65"/>
    <w:rsid w:val="00662B90"/>
    <w:rsid w:val="0069117E"/>
    <w:rsid w:val="00692830"/>
    <w:rsid w:val="007009B0"/>
    <w:rsid w:val="007471B2"/>
    <w:rsid w:val="007946EC"/>
    <w:rsid w:val="00797017"/>
    <w:rsid w:val="007A6455"/>
    <w:rsid w:val="00802FF5"/>
    <w:rsid w:val="00804AF3"/>
    <w:rsid w:val="00827450"/>
    <w:rsid w:val="008306FC"/>
    <w:rsid w:val="008319F0"/>
    <w:rsid w:val="00832B6F"/>
    <w:rsid w:val="00934499"/>
    <w:rsid w:val="00973C1C"/>
    <w:rsid w:val="00981BB7"/>
    <w:rsid w:val="009B4DD8"/>
    <w:rsid w:val="00A32AFE"/>
    <w:rsid w:val="00A462CE"/>
    <w:rsid w:val="00A501C7"/>
    <w:rsid w:val="00A7612F"/>
    <w:rsid w:val="00A82531"/>
    <w:rsid w:val="00AA1E4F"/>
    <w:rsid w:val="00AD11EF"/>
    <w:rsid w:val="00AD2E4A"/>
    <w:rsid w:val="00AE359D"/>
    <w:rsid w:val="00B3214C"/>
    <w:rsid w:val="00B8003E"/>
    <w:rsid w:val="00B95FB7"/>
    <w:rsid w:val="00BB510A"/>
    <w:rsid w:val="00BB6F49"/>
    <w:rsid w:val="00BC649A"/>
    <w:rsid w:val="00BF0DA0"/>
    <w:rsid w:val="00C36F79"/>
    <w:rsid w:val="00C528B2"/>
    <w:rsid w:val="00C576A9"/>
    <w:rsid w:val="00CD2138"/>
    <w:rsid w:val="00CD2968"/>
    <w:rsid w:val="00CE6AA6"/>
    <w:rsid w:val="00D00AF8"/>
    <w:rsid w:val="00D06D17"/>
    <w:rsid w:val="00D11DEF"/>
    <w:rsid w:val="00D21FAD"/>
    <w:rsid w:val="00D24335"/>
    <w:rsid w:val="00D542D1"/>
    <w:rsid w:val="00DD5B60"/>
    <w:rsid w:val="00DF41EC"/>
    <w:rsid w:val="00E26236"/>
    <w:rsid w:val="00EC11DA"/>
    <w:rsid w:val="00ED0F65"/>
    <w:rsid w:val="00ED3EDF"/>
    <w:rsid w:val="00F658D4"/>
    <w:rsid w:val="00FC0A35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B963B-F31A-4A21-B515-73B5162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9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96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64AA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742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C52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tnfsh</dc:creator>
  <cp:lastModifiedBy>User</cp:lastModifiedBy>
  <cp:revision>8</cp:revision>
  <cp:lastPrinted>2017-05-23T01:14:00Z</cp:lastPrinted>
  <dcterms:created xsi:type="dcterms:W3CDTF">2022-05-09T05:49:00Z</dcterms:created>
  <dcterms:modified xsi:type="dcterms:W3CDTF">2022-05-10T01:08:00Z</dcterms:modified>
</cp:coreProperties>
</file>