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26" w:rsidRPr="009E3273" w:rsidRDefault="002E33A1" w:rsidP="002E33A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E3273">
        <w:rPr>
          <w:rFonts w:ascii="標楷體" w:eastAsia="標楷體" w:hAnsi="標楷體" w:hint="eastAsia"/>
          <w:b/>
          <w:sz w:val="32"/>
          <w:szCs w:val="32"/>
        </w:rPr>
        <w:t>111學年度十二年國民教育課程綱要普通型前導學校計畫</w:t>
      </w:r>
    </w:p>
    <w:p w:rsidR="002E33A1" w:rsidRPr="009E3273" w:rsidRDefault="00F74D2C" w:rsidP="002E33A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媒體識讀</w:t>
      </w:r>
      <w:r w:rsidR="002E33A1" w:rsidRPr="009E3273">
        <w:rPr>
          <w:rFonts w:ascii="標楷體" w:eastAsia="標楷體" w:hAnsi="標楷體" w:hint="eastAsia"/>
          <w:b/>
          <w:sz w:val="32"/>
          <w:szCs w:val="32"/>
        </w:rPr>
        <w:t>教師</w:t>
      </w:r>
      <w:r>
        <w:rPr>
          <w:rFonts w:ascii="標楷體" w:eastAsia="標楷體" w:hAnsi="標楷體" w:hint="eastAsia"/>
          <w:b/>
          <w:sz w:val="32"/>
          <w:szCs w:val="32"/>
        </w:rPr>
        <w:t>社群</w:t>
      </w:r>
      <w:r w:rsidR="002E33A1" w:rsidRPr="009E3273">
        <w:rPr>
          <w:rFonts w:ascii="標楷體" w:eastAsia="標楷體" w:hAnsi="標楷體" w:hint="eastAsia"/>
          <w:b/>
          <w:sz w:val="32"/>
          <w:szCs w:val="32"/>
        </w:rPr>
        <w:t xml:space="preserve">增能工作坊 </w:t>
      </w:r>
      <w:r>
        <w:rPr>
          <w:rFonts w:ascii="標楷體" w:eastAsia="標楷體" w:hAnsi="標楷體" w:hint="eastAsia"/>
          <w:b/>
          <w:sz w:val="32"/>
          <w:szCs w:val="32"/>
        </w:rPr>
        <w:t>實施要點</w:t>
      </w:r>
    </w:p>
    <w:p w:rsidR="00975A69" w:rsidRPr="009E3273" w:rsidRDefault="002E33A1" w:rsidP="002E33A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9E3273">
        <w:rPr>
          <w:rFonts w:ascii="標楷體" w:eastAsia="標楷體" w:hAnsi="標楷體"/>
          <w:b/>
          <w:sz w:val="26"/>
          <w:szCs w:val="26"/>
        </w:rPr>
        <w:t>計畫依據：</w:t>
      </w:r>
    </w:p>
    <w:p w:rsidR="002E33A1" w:rsidRPr="009E3273" w:rsidRDefault="00975A69" w:rsidP="00975A69">
      <w:pPr>
        <w:pStyle w:val="a7"/>
        <w:ind w:leftChars="0" w:left="72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cs="TW-Kai-98_1" w:hint="eastAsia"/>
          <w:kern w:val="0"/>
          <w:sz w:val="26"/>
          <w:szCs w:val="26"/>
        </w:rPr>
        <w:t>依教育部國民及學前教育署</w:t>
      </w:r>
      <w:r w:rsidR="00DA7DE9" w:rsidRPr="009E3273">
        <w:rPr>
          <w:rFonts w:ascii="標楷體" w:eastAsia="標楷體" w:hAnsi="標楷體" w:cs="TW-Kai-98_1"/>
          <w:kern w:val="0"/>
          <w:sz w:val="26"/>
          <w:szCs w:val="26"/>
        </w:rPr>
        <w:t>111</w:t>
      </w:r>
      <w:r w:rsidRPr="009E3273">
        <w:rPr>
          <w:rFonts w:ascii="標楷體" w:eastAsia="標楷體" w:hAnsi="標楷體" w:cs="TW-Kai-98_1" w:hint="eastAsia"/>
          <w:kern w:val="0"/>
          <w:sz w:val="26"/>
          <w:szCs w:val="26"/>
        </w:rPr>
        <w:t>年</w:t>
      </w:r>
      <w:r w:rsidRPr="009E3273">
        <w:rPr>
          <w:rFonts w:ascii="標楷體" w:eastAsia="標楷體" w:hAnsi="標楷體" w:cs="TW-Kai-98_1"/>
          <w:kern w:val="0"/>
          <w:sz w:val="26"/>
          <w:szCs w:val="26"/>
        </w:rPr>
        <w:t>6</w:t>
      </w:r>
      <w:r w:rsidRPr="009E3273">
        <w:rPr>
          <w:rFonts w:ascii="標楷體" w:eastAsia="標楷體" w:hAnsi="標楷體" w:cs="TW-Kai-98_1" w:hint="eastAsia"/>
          <w:kern w:val="0"/>
          <w:sz w:val="26"/>
          <w:szCs w:val="26"/>
        </w:rPr>
        <w:t>月</w:t>
      </w:r>
      <w:r w:rsidRPr="009E3273">
        <w:rPr>
          <w:rFonts w:ascii="標楷體" w:eastAsia="標楷體" w:hAnsi="標楷體" w:cs="TW-Kai-98_1"/>
          <w:kern w:val="0"/>
          <w:sz w:val="26"/>
          <w:szCs w:val="26"/>
        </w:rPr>
        <w:t>23</w:t>
      </w:r>
      <w:r w:rsidRPr="009E3273">
        <w:rPr>
          <w:rFonts w:ascii="標楷體" w:eastAsia="標楷體" w:hAnsi="標楷體" w:cs="TW-Kai-98_1" w:hint="eastAsia"/>
          <w:kern w:val="0"/>
          <w:sz w:val="26"/>
          <w:szCs w:val="26"/>
        </w:rPr>
        <w:t>日臺教授國部字</w:t>
      </w:r>
      <w:r w:rsidRPr="009E3273">
        <w:rPr>
          <w:rFonts w:ascii="標楷體" w:eastAsia="標楷體" w:hAnsi="標楷體" w:cs="TW-Kai-98_1"/>
          <w:kern w:val="0"/>
          <w:sz w:val="26"/>
          <w:szCs w:val="26"/>
        </w:rPr>
        <w:t>1110075240</w:t>
      </w:r>
      <w:r w:rsidRPr="009E3273">
        <w:rPr>
          <w:rFonts w:ascii="標楷體" w:eastAsia="標楷體" w:hAnsi="標楷體" w:cs="TW-Kai-98_1" w:hint="eastAsia"/>
          <w:kern w:val="0"/>
          <w:sz w:val="26"/>
          <w:szCs w:val="26"/>
        </w:rPr>
        <w:t>號函辦理。</w:t>
      </w:r>
    </w:p>
    <w:p w:rsidR="002E33A1" w:rsidRPr="009E3273" w:rsidRDefault="002E33A1" w:rsidP="002E33A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9E3273">
        <w:rPr>
          <w:rFonts w:ascii="標楷體" w:eastAsia="標楷體" w:hAnsi="標楷體" w:hint="eastAsia"/>
          <w:b/>
          <w:sz w:val="26"/>
          <w:szCs w:val="26"/>
        </w:rPr>
        <w:t>計畫目的：</w:t>
      </w:r>
    </w:p>
    <w:p w:rsidR="00975A69" w:rsidRPr="009E3273" w:rsidRDefault="00975A69" w:rsidP="0080202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培養媒體識讀</w:t>
      </w:r>
      <w:r w:rsidR="003E0AE4">
        <w:rPr>
          <w:rFonts w:ascii="標楷體" w:eastAsia="標楷體" w:hAnsi="標楷體" w:hint="eastAsia"/>
          <w:sz w:val="26"/>
          <w:szCs w:val="26"/>
        </w:rPr>
        <w:t>所需知能與態度，並融入課程</w:t>
      </w:r>
      <w:r w:rsidR="00802021" w:rsidRPr="009E3273">
        <w:rPr>
          <w:rFonts w:ascii="標楷體" w:eastAsia="標楷體" w:hAnsi="標楷體" w:hint="eastAsia"/>
          <w:sz w:val="26"/>
          <w:szCs w:val="26"/>
        </w:rPr>
        <w:t>。</w:t>
      </w:r>
    </w:p>
    <w:p w:rsidR="00802021" w:rsidRPr="009E3273" w:rsidRDefault="00802021" w:rsidP="0080202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推動教師專業社群，精進教師課程設計之能力，促進教師專業成長，提升教學品質。</w:t>
      </w:r>
    </w:p>
    <w:p w:rsidR="002E33A1" w:rsidRPr="009E3273" w:rsidRDefault="002E33A1" w:rsidP="002E33A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9E3273">
        <w:rPr>
          <w:rFonts w:ascii="標楷體" w:eastAsia="標楷體" w:hAnsi="標楷體" w:hint="eastAsia"/>
          <w:b/>
          <w:sz w:val="26"/>
          <w:szCs w:val="26"/>
        </w:rPr>
        <w:t>辦理單位：</w:t>
      </w:r>
    </w:p>
    <w:p w:rsidR="00802021" w:rsidRPr="009E3273" w:rsidRDefault="00802021" w:rsidP="00802021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指導單位：教育部國民及學前教育署</w:t>
      </w:r>
    </w:p>
    <w:p w:rsidR="00802021" w:rsidRDefault="00802021" w:rsidP="00802021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主辦單位：臺南市德光高級中學</w:t>
      </w:r>
    </w:p>
    <w:p w:rsidR="003E0AE4" w:rsidRDefault="003E0AE4" w:rsidP="00CB2CD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參加對象：</w:t>
      </w:r>
    </w:p>
    <w:p w:rsidR="003E0AE4" w:rsidRDefault="003E0AE4" w:rsidP="003E0AE4">
      <w:pPr>
        <w:pStyle w:val="a7"/>
        <w:ind w:leftChars="0" w:left="720"/>
        <w:rPr>
          <w:rFonts w:ascii="標楷體" w:eastAsia="標楷體" w:hAnsi="標楷體"/>
          <w:b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前導暨高優計畫學校教師。</w:t>
      </w:r>
    </w:p>
    <w:p w:rsidR="00CB2CD3" w:rsidRPr="009E3273" w:rsidRDefault="003E0AE4" w:rsidP="00CB2CD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活動</w:t>
      </w:r>
      <w:r w:rsidR="00CB2CD3" w:rsidRPr="009E3273">
        <w:rPr>
          <w:rFonts w:ascii="標楷體" w:eastAsia="標楷體" w:hAnsi="標楷體" w:hint="eastAsia"/>
          <w:b/>
          <w:sz w:val="26"/>
          <w:szCs w:val="26"/>
        </w:rPr>
        <w:t>內容：</w:t>
      </w:r>
    </w:p>
    <w:p w:rsidR="00CB2CD3" w:rsidRPr="009E3273" w:rsidRDefault="003E0AE4" w:rsidP="00CB2CD3">
      <w:pPr>
        <w:pStyle w:val="a7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一、活動日期</w:t>
      </w:r>
      <w:r w:rsidR="00CB2CD3" w:rsidRPr="009E3273">
        <w:rPr>
          <w:rFonts w:ascii="標楷體" w:eastAsia="標楷體" w:hAnsi="標楷體" w:hint="eastAsia"/>
          <w:sz w:val="26"/>
          <w:szCs w:val="26"/>
        </w:rPr>
        <w:t>：111年11月29日(二)上午</w:t>
      </w:r>
      <w:r w:rsidR="001046CC">
        <w:rPr>
          <w:rFonts w:ascii="標楷體" w:eastAsia="標楷體" w:hAnsi="標楷體" w:hint="eastAsia"/>
          <w:sz w:val="26"/>
          <w:szCs w:val="26"/>
        </w:rPr>
        <w:t>09:00-12</w:t>
      </w:r>
      <w:r w:rsidR="00CB2CD3" w:rsidRPr="009E3273">
        <w:rPr>
          <w:rFonts w:ascii="標楷體" w:eastAsia="標楷體" w:hAnsi="標楷體" w:hint="eastAsia"/>
          <w:sz w:val="26"/>
          <w:szCs w:val="26"/>
        </w:rPr>
        <w:t>:</w:t>
      </w:r>
      <w:r w:rsidR="001046CC">
        <w:rPr>
          <w:rFonts w:ascii="標楷體" w:eastAsia="標楷體" w:hAnsi="標楷體" w:hint="eastAsia"/>
          <w:sz w:val="26"/>
          <w:szCs w:val="26"/>
        </w:rPr>
        <w:t>0</w:t>
      </w:r>
      <w:r w:rsidR="00CB2CD3" w:rsidRPr="009E3273">
        <w:rPr>
          <w:rFonts w:ascii="標楷體" w:eastAsia="標楷體" w:hAnsi="標楷體" w:hint="eastAsia"/>
          <w:sz w:val="26"/>
          <w:szCs w:val="26"/>
        </w:rPr>
        <w:t>0 ，全程配合防疫政策。</w:t>
      </w:r>
    </w:p>
    <w:p w:rsidR="00CB2CD3" w:rsidRPr="009E3273" w:rsidRDefault="003E0AE4" w:rsidP="00CB2CD3">
      <w:pPr>
        <w:pStyle w:val="a7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二、活動</w:t>
      </w:r>
      <w:r w:rsidR="00CB2CD3" w:rsidRPr="009E3273">
        <w:rPr>
          <w:rFonts w:ascii="標楷體" w:eastAsia="標楷體" w:hAnsi="標楷體" w:hint="eastAsia"/>
          <w:sz w:val="26"/>
          <w:szCs w:val="26"/>
        </w:rPr>
        <w:t>地點：</w:t>
      </w:r>
      <w:r>
        <w:rPr>
          <w:rFonts w:ascii="標楷體" w:eastAsia="標楷體" w:hAnsi="標楷體" w:hint="eastAsia"/>
          <w:sz w:val="26"/>
          <w:szCs w:val="26"/>
        </w:rPr>
        <w:t>採實體與線上同步直播。</w:t>
      </w:r>
    </w:p>
    <w:p w:rsidR="00CB2CD3" w:rsidRPr="009E3273" w:rsidRDefault="00CB2CD3" w:rsidP="00FF2451">
      <w:pPr>
        <w:ind w:left="960" w:firstLine="48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實體：</w:t>
      </w:r>
      <w:r w:rsidR="003E0AE4">
        <w:rPr>
          <w:rFonts w:ascii="標楷體" w:eastAsia="標楷體" w:hAnsi="標楷體" w:hint="eastAsia"/>
          <w:sz w:val="26"/>
          <w:szCs w:val="26"/>
        </w:rPr>
        <w:t>本校</w:t>
      </w:r>
      <w:r w:rsidRPr="009E3273">
        <w:rPr>
          <w:rFonts w:ascii="標楷體" w:eastAsia="標楷體" w:hAnsi="標楷體" w:hint="eastAsia"/>
          <w:sz w:val="26"/>
          <w:szCs w:val="26"/>
        </w:rPr>
        <w:t xml:space="preserve">若瑟館1樓 </w:t>
      </w:r>
      <w:r w:rsidR="009E3273" w:rsidRPr="009E3273">
        <w:rPr>
          <w:rFonts w:ascii="標楷體" w:eastAsia="標楷體" w:hAnsi="標楷體" w:hint="eastAsia"/>
          <w:sz w:val="26"/>
          <w:szCs w:val="26"/>
        </w:rPr>
        <w:t>探究實</w:t>
      </w:r>
      <w:r w:rsidRPr="009E3273">
        <w:rPr>
          <w:rFonts w:ascii="標楷體" w:eastAsia="標楷體" w:hAnsi="標楷體" w:hint="eastAsia"/>
          <w:sz w:val="26"/>
          <w:szCs w:val="26"/>
        </w:rPr>
        <w:t>作教室。</w:t>
      </w:r>
    </w:p>
    <w:p w:rsidR="00FF2451" w:rsidRDefault="00CB2CD3" w:rsidP="00FF2451">
      <w:pPr>
        <w:ind w:left="960" w:firstLine="48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線上：</w:t>
      </w:r>
      <w:hyperlink r:id="rId7" w:history="1">
        <w:r w:rsidR="00F55C0E" w:rsidRPr="001D1286">
          <w:rPr>
            <w:rStyle w:val="a9"/>
            <w:rFonts w:ascii="標楷體" w:eastAsia="標楷體" w:hAnsi="標楷體"/>
            <w:sz w:val="26"/>
            <w:szCs w:val="26"/>
          </w:rPr>
          <w:t>https://meet.google.com/azp-sptq-yku</w:t>
        </w:r>
      </w:hyperlink>
    </w:p>
    <w:p w:rsidR="00CB2CD3" w:rsidRPr="00FF2451" w:rsidRDefault="00FF2451" w:rsidP="00FF2451">
      <w:pPr>
        <w:ind w:left="240"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3E0AE4" w:rsidRPr="00FF2451">
        <w:rPr>
          <w:rFonts w:ascii="標楷體" w:eastAsia="標楷體" w:hAnsi="標楷體" w:hint="eastAsia"/>
          <w:sz w:val="26"/>
          <w:szCs w:val="26"/>
        </w:rPr>
        <w:t>講師</w:t>
      </w:r>
      <w:r w:rsidR="00CB2CD3" w:rsidRPr="00FF2451">
        <w:rPr>
          <w:rFonts w:ascii="標楷體" w:eastAsia="標楷體" w:hAnsi="標楷體" w:hint="eastAsia"/>
          <w:sz w:val="26"/>
          <w:szCs w:val="26"/>
        </w:rPr>
        <w:t>：</w:t>
      </w:r>
      <w:r w:rsidR="003E0AE4" w:rsidRPr="00FF2451">
        <w:rPr>
          <w:rFonts w:ascii="標楷體" w:eastAsia="標楷體" w:hAnsi="標楷體" w:hint="eastAsia"/>
          <w:sz w:val="26"/>
          <w:szCs w:val="26"/>
        </w:rPr>
        <w:t>義守大學</w:t>
      </w:r>
      <w:r w:rsidR="00505A88" w:rsidRPr="00FF2451">
        <w:rPr>
          <w:rFonts w:ascii="標楷體" w:eastAsia="標楷體" w:hAnsi="標楷體" w:hint="eastAsia"/>
          <w:sz w:val="26"/>
          <w:szCs w:val="26"/>
        </w:rPr>
        <w:t>大</w:t>
      </w:r>
      <w:r w:rsidR="003E0AE4" w:rsidRPr="00FF2451">
        <w:rPr>
          <w:rFonts w:ascii="標楷體" w:eastAsia="標楷體" w:hAnsi="標楷體" w:hint="eastAsia"/>
          <w:sz w:val="26"/>
          <w:szCs w:val="26"/>
        </w:rPr>
        <w:t>眾傳播學系 侯政男教授</w:t>
      </w:r>
      <w:r w:rsidR="00CB2CD3" w:rsidRPr="00FF2451">
        <w:rPr>
          <w:rFonts w:ascii="標楷體" w:eastAsia="標楷體" w:hAnsi="標楷體" w:hint="eastAsia"/>
          <w:sz w:val="26"/>
          <w:szCs w:val="26"/>
        </w:rPr>
        <w:t>。</w:t>
      </w:r>
    </w:p>
    <w:p w:rsidR="001046CC" w:rsidRPr="00FF2451" w:rsidRDefault="00FF2451" w:rsidP="00FF2451">
      <w:pPr>
        <w:ind w:left="240"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="001046CC" w:rsidRPr="00FF2451">
        <w:rPr>
          <w:rFonts w:ascii="標楷體" w:eastAsia="標楷體" w:hAnsi="標楷體" w:hint="eastAsia"/>
          <w:sz w:val="26"/>
          <w:szCs w:val="26"/>
        </w:rPr>
        <w:t>參加人數：實體限額30名，若「實體」活動人數踴躍，將依報名先後順序錄取，</w:t>
      </w:r>
    </w:p>
    <w:p w:rsidR="00FF2451" w:rsidRDefault="00FF2451" w:rsidP="00FF2451">
      <w:pPr>
        <w:ind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FF2451">
        <w:rPr>
          <w:rFonts w:ascii="標楷體" w:eastAsia="標楷體" w:hAnsi="標楷體" w:hint="eastAsia"/>
          <w:sz w:val="26"/>
          <w:szCs w:val="26"/>
        </w:rPr>
        <w:t>未</w:t>
      </w:r>
      <w:r w:rsidR="001046CC" w:rsidRPr="00FF2451">
        <w:rPr>
          <w:rFonts w:ascii="標楷體" w:eastAsia="標楷體" w:hAnsi="標楷體" w:hint="eastAsia"/>
          <w:sz w:val="26"/>
          <w:szCs w:val="26"/>
        </w:rPr>
        <w:t>錄取者將另行通知參與線上直播。</w:t>
      </w:r>
    </w:p>
    <w:p w:rsidR="00CB2CD3" w:rsidRPr="00FF2451" w:rsidRDefault="00FF2451" w:rsidP="00FF2451">
      <w:pPr>
        <w:ind w:left="240"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CB2CD3" w:rsidRPr="00FF2451">
        <w:rPr>
          <w:rFonts w:ascii="標楷體" w:eastAsia="標楷體" w:hAnsi="標楷體" w:hint="eastAsia"/>
          <w:sz w:val="26"/>
          <w:szCs w:val="26"/>
        </w:rPr>
        <w:t>報名方式：欲參與</w:t>
      </w:r>
      <w:r w:rsidR="00505A88" w:rsidRPr="00FF2451">
        <w:rPr>
          <w:rFonts w:ascii="標楷體" w:eastAsia="標楷體" w:hAnsi="標楷體" w:hint="eastAsia"/>
          <w:sz w:val="26"/>
          <w:szCs w:val="26"/>
        </w:rPr>
        <w:t>活動</w:t>
      </w:r>
      <w:r w:rsidR="00CB2CD3" w:rsidRPr="00FF2451">
        <w:rPr>
          <w:rFonts w:ascii="標楷體" w:eastAsia="標楷體" w:hAnsi="標楷體" w:hint="eastAsia"/>
          <w:sz w:val="26"/>
          <w:szCs w:val="26"/>
        </w:rPr>
        <w:t xml:space="preserve">人員請於111年11月25日(五) </w:t>
      </w:r>
      <w:r w:rsidR="00F124D5" w:rsidRPr="00FF2451">
        <w:rPr>
          <w:rFonts w:ascii="標楷體" w:eastAsia="標楷體" w:hAnsi="標楷體" w:hint="eastAsia"/>
          <w:sz w:val="26"/>
          <w:szCs w:val="26"/>
        </w:rPr>
        <w:t>中午</w:t>
      </w:r>
      <w:r w:rsidR="00CB2CD3" w:rsidRPr="00FF2451">
        <w:rPr>
          <w:rFonts w:ascii="標楷體" w:eastAsia="標楷體" w:hAnsi="標楷體" w:hint="eastAsia"/>
          <w:sz w:val="26"/>
          <w:szCs w:val="26"/>
        </w:rPr>
        <w:t>12:00前</w:t>
      </w:r>
      <w:r w:rsidR="000008B4" w:rsidRPr="00FF2451">
        <w:rPr>
          <w:rFonts w:ascii="標楷體" w:eastAsia="標楷體" w:hAnsi="標楷體" w:hint="eastAsia"/>
          <w:sz w:val="26"/>
          <w:szCs w:val="26"/>
        </w:rPr>
        <w:t>至</w:t>
      </w:r>
      <w:r w:rsidR="00CB2CD3" w:rsidRPr="00FF2451">
        <w:rPr>
          <w:rFonts w:ascii="標楷體" w:eastAsia="標楷體" w:hAnsi="標楷體" w:hint="eastAsia"/>
          <w:sz w:val="26"/>
          <w:szCs w:val="26"/>
        </w:rPr>
        <w:t>Google</w:t>
      </w:r>
    </w:p>
    <w:p w:rsidR="00CB2CD3" w:rsidRPr="009E3273" w:rsidRDefault="00CB2CD3" w:rsidP="00CB2CD3">
      <w:pPr>
        <w:pStyle w:val="a7"/>
        <w:ind w:leftChars="0" w:left="72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 xml:space="preserve">    表單(</w:t>
      </w:r>
      <w:hyperlink r:id="rId8" w:history="1">
        <w:r w:rsidR="003E0AE4" w:rsidRPr="003E0AE4">
          <w:rPr>
            <w:rStyle w:val="a9"/>
            <w:rFonts w:ascii="標楷體" w:eastAsia="標楷體" w:hAnsi="標楷體"/>
            <w:sz w:val="26"/>
            <w:szCs w:val="26"/>
          </w:rPr>
          <w:t>https://reurl.cc/ROOe0z</w:t>
        </w:r>
      </w:hyperlink>
      <w:r w:rsidRPr="009E3273">
        <w:rPr>
          <w:rFonts w:ascii="標楷體" w:eastAsia="標楷體" w:hAnsi="標楷體" w:hint="eastAsia"/>
          <w:sz w:val="26"/>
          <w:szCs w:val="26"/>
        </w:rPr>
        <w:t>)報名。</w:t>
      </w:r>
    </w:p>
    <w:p w:rsidR="00CB2CD3" w:rsidRPr="003E0AE4" w:rsidRDefault="001046CC" w:rsidP="003E0AE4">
      <w:pPr>
        <w:pStyle w:val="a7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CB2CD3" w:rsidRPr="009E3273">
        <w:rPr>
          <w:rFonts w:ascii="標楷體" w:eastAsia="標楷體" w:hAnsi="標楷體" w:hint="eastAsia"/>
          <w:sz w:val="26"/>
          <w:szCs w:val="26"/>
        </w:rPr>
        <w:t>、</w:t>
      </w:r>
      <w:r w:rsidR="00FF2451">
        <w:rPr>
          <w:rFonts w:ascii="標楷體" w:eastAsia="標楷體" w:hAnsi="標楷體" w:hint="eastAsia"/>
          <w:sz w:val="26"/>
          <w:szCs w:val="26"/>
        </w:rPr>
        <w:t xml:space="preserve"> </w:t>
      </w:r>
      <w:r w:rsidR="00CB2CD3" w:rsidRPr="009E3273">
        <w:rPr>
          <w:rFonts w:ascii="標楷體" w:eastAsia="標楷體" w:hAnsi="標楷體" w:hint="eastAsia"/>
          <w:sz w:val="26"/>
          <w:szCs w:val="26"/>
        </w:rPr>
        <w:t>研習時數：全程參與者核予</w:t>
      </w:r>
      <w:r w:rsidR="003E0AE4">
        <w:rPr>
          <w:rFonts w:ascii="標楷體" w:eastAsia="標楷體" w:hAnsi="標楷體" w:hint="eastAsia"/>
          <w:sz w:val="26"/>
          <w:szCs w:val="26"/>
        </w:rPr>
        <w:t>3</w:t>
      </w:r>
      <w:r w:rsidR="00CB2CD3" w:rsidRPr="009E3273">
        <w:rPr>
          <w:rFonts w:ascii="標楷體" w:eastAsia="標楷體" w:hAnsi="標楷體" w:hint="eastAsia"/>
          <w:sz w:val="26"/>
          <w:szCs w:val="26"/>
        </w:rPr>
        <w:t>小時研習時數，會後統一登錄全國教師在職</w:t>
      </w:r>
      <w:r w:rsidR="00CB2CD3" w:rsidRPr="003E0AE4">
        <w:rPr>
          <w:rFonts w:ascii="標楷體" w:eastAsia="標楷體" w:hAnsi="標楷體" w:hint="eastAsia"/>
          <w:sz w:val="26"/>
          <w:szCs w:val="26"/>
        </w:rPr>
        <w:t>進修網。</w:t>
      </w:r>
    </w:p>
    <w:p w:rsidR="00CB2CD3" w:rsidRDefault="001046CC" w:rsidP="00CB2CD3">
      <w:pPr>
        <w:pStyle w:val="a7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FF2451">
        <w:rPr>
          <w:rFonts w:ascii="標楷體" w:eastAsia="標楷體" w:hAnsi="標楷體" w:hint="eastAsia"/>
          <w:sz w:val="26"/>
          <w:szCs w:val="26"/>
        </w:rPr>
        <w:t>、</w:t>
      </w:r>
      <w:r w:rsidR="00CB2CD3" w:rsidRPr="009E3273">
        <w:rPr>
          <w:rFonts w:ascii="標楷體" w:eastAsia="標楷體" w:hAnsi="標楷體" w:hint="eastAsia"/>
          <w:sz w:val="26"/>
          <w:szCs w:val="26"/>
        </w:rPr>
        <w:t>活動內容與流程：</w:t>
      </w:r>
    </w:p>
    <w:tbl>
      <w:tblPr>
        <w:tblStyle w:val="a8"/>
        <w:tblW w:w="10025" w:type="dxa"/>
        <w:jc w:val="center"/>
        <w:tblLook w:val="04A0" w:firstRow="1" w:lastRow="0" w:firstColumn="1" w:lastColumn="0" w:noHBand="0" w:noVBand="1"/>
      </w:tblPr>
      <w:tblGrid>
        <w:gridCol w:w="1843"/>
        <w:gridCol w:w="3876"/>
        <w:gridCol w:w="4306"/>
      </w:tblGrid>
      <w:tr w:rsidR="000920E3" w:rsidTr="00BD3556">
        <w:trPr>
          <w:jc w:val="center"/>
        </w:trPr>
        <w:tc>
          <w:tcPr>
            <w:tcW w:w="1843" w:type="dxa"/>
            <w:vAlign w:val="center"/>
          </w:tcPr>
          <w:p w:rsidR="000920E3" w:rsidRDefault="000920E3" w:rsidP="00E525F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876" w:type="dxa"/>
            <w:vAlign w:val="center"/>
          </w:tcPr>
          <w:p w:rsidR="000920E3" w:rsidRDefault="00505A88" w:rsidP="00E525F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0920E3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4306" w:type="dxa"/>
            <w:vAlign w:val="center"/>
          </w:tcPr>
          <w:p w:rsidR="000920E3" w:rsidRDefault="000920E3" w:rsidP="00E525F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主持人/主講人</w:t>
            </w:r>
          </w:p>
        </w:tc>
      </w:tr>
      <w:tr w:rsidR="000920E3" w:rsidTr="00BD3556">
        <w:trPr>
          <w:jc w:val="center"/>
        </w:trPr>
        <w:tc>
          <w:tcPr>
            <w:tcW w:w="1843" w:type="dxa"/>
            <w:vAlign w:val="center"/>
          </w:tcPr>
          <w:p w:rsidR="000920E3" w:rsidRDefault="00F74D2C" w:rsidP="00E525F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09:00-09:2</w:t>
            </w:r>
            <w:r w:rsidR="000920E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76" w:type="dxa"/>
            <w:vAlign w:val="center"/>
          </w:tcPr>
          <w:p w:rsidR="000920E3" w:rsidRDefault="000920E3" w:rsidP="000008B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4306" w:type="dxa"/>
          </w:tcPr>
          <w:p w:rsidR="000920E3" w:rsidRDefault="000920E3" w:rsidP="00CB2CD3">
            <w:pPr>
              <w:pStyle w:val="a7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德光中學團隊</w:t>
            </w:r>
          </w:p>
        </w:tc>
      </w:tr>
      <w:tr w:rsidR="000920E3" w:rsidTr="00BD3556">
        <w:trPr>
          <w:jc w:val="center"/>
        </w:trPr>
        <w:tc>
          <w:tcPr>
            <w:tcW w:w="1843" w:type="dxa"/>
            <w:vAlign w:val="center"/>
          </w:tcPr>
          <w:p w:rsidR="000920E3" w:rsidRDefault="00F74D2C" w:rsidP="00E525F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09:20-09:3</w:t>
            </w:r>
            <w:r w:rsidR="000920E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76" w:type="dxa"/>
            <w:vAlign w:val="center"/>
          </w:tcPr>
          <w:p w:rsidR="000920E3" w:rsidRDefault="000920E3" w:rsidP="000008B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開幕</w:t>
            </w:r>
            <w:r w:rsidR="00F74D2C">
              <w:rPr>
                <w:rFonts w:ascii="標楷體" w:eastAsia="標楷體" w:hAnsi="標楷體" w:hint="eastAsia"/>
                <w:sz w:val="26"/>
                <w:szCs w:val="26"/>
              </w:rPr>
              <w:t>-介紹與會人員</w:t>
            </w:r>
          </w:p>
        </w:tc>
        <w:tc>
          <w:tcPr>
            <w:tcW w:w="4306" w:type="dxa"/>
          </w:tcPr>
          <w:p w:rsidR="00E525F8" w:rsidRDefault="000920E3" w:rsidP="00F74D2C">
            <w:pPr>
              <w:pStyle w:val="a7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楊惠娜校長</w:t>
            </w:r>
          </w:p>
        </w:tc>
      </w:tr>
      <w:tr w:rsidR="000920E3" w:rsidTr="00BD3556">
        <w:trPr>
          <w:jc w:val="center"/>
        </w:trPr>
        <w:tc>
          <w:tcPr>
            <w:tcW w:w="1843" w:type="dxa"/>
            <w:vAlign w:val="center"/>
          </w:tcPr>
          <w:p w:rsidR="000920E3" w:rsidRDefault="00F74D2C" w:rsidP="00F74D2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</w:t>
            </w:r>
            <w:r w:rsidR="000920E3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3876" w:type="dxa"/>
          </w:tcPr>
          <w:p w:rsidR="000920E3" w:rsidRDefault="00F74D2C" w:rsidP="00FF2451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媒體識讀融入教學的應用與分享</w:t>
            </w:r>
          </w:p>
          <w:p w:rsidR="00F74D2C" w:rsidRDefault="00F74D2C" w:rsidP="00F74D2C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公民科：趙玉惠老師</w:t>
            </w:r>
          </w:p>
          <w:p w:rsidR="00F74D2C" w:rsidRDefault="00F74D2C" w:rsidP="00F74D2C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歷史科：羅采文老師</w:t>
            </w:r>
          </w:p>
          <w:p w:rsidR="00F74D2C" w:rsidRDefault="00F74D2C" w:rsidP="00F74D2C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資訊科：劉兆麟老師</w:t>
            </w:r>
          </w:p>
        </w:tc>
        <w:tc>
          <w:tcPr>
            <w:tcW w:w="4306" w:type="dxa"/>
            <w:vAlign w:val="center"/>
          </w:tcPr>
          <w:p w:rsidR="00F74D2C" w:rsidRDefault="00F74D2C" w:rsidP="00BD3556">
            <w:pPr>
              <w:pStyle w:val="a7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義守大學大眾傳播學系：侯政男教授</w:t>
            </w:r>
          </w:p>
          <w:p w:rsidR="000920E3" w:rsidRDefault="000920E3" w:rsidP="00BD3556">
            <w:pPr>
              <w:pStyle w:val="a7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德光中學</w:t>
            </w:r>
            <w:r w:rsidR="000008B4">
              <w:rPr>
                <w:rFonts w:ascii="標楷體" w:eastAsia="標楷體" w:hAnsi="標楷體" w:hint="eastAsia"/>
                <w:sz w:val="26"/>
                <w:szCs w:val="26"/>
              </w:rPr>
              <w:t>媒體識讀社群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</w:tr>
      <w:tr w:rsidR="00E525F8" w:rsidTr="00BD3556">
        <w:trPr>
          <w:jc w:val="center"/>
        </w:trPr>
        <w:tc>
          <w:tcPr>
            <w:tcW w:w="1843" w:type="dxa"/>
            <w:vAlign w:val="center"/>
          </w:tcPr>
          <w:p w:rsidR="00E525F8" w:rsidRDefault="001608E5" w:rsidP="00E525F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</w:t>
            </w:r>
            <w:r w:rsidR="001046CC">
              <w:rPr>
                <w:rFonts w:ascii="標楷體" w:eastAsia="標楷體" w:hAnsi="標楷體" w:hint="eastAsia"/>
                <w:sz w:val="26"/>
                <w:szCs w:val="26"/>
              </w:rPr>
              <w:t>0-12:0</w:t>
            </w:r>
            <w:r w:rsidR="00E525F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76" w:type="dxa"/>
            <w:vAlign w:val="center"/>
          </w:tcPr>
          <w:p w:rsidR="00E525F8" w:rsidRDefault="00E525F8" w:rsidP="000008B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4306" w:type="dxa"/>
          </w:tcPr>
          <w:p w:rsidR="00E525F8" w:rsidRDefault="00E525F8" w:rsidP="00E525F8">
            <w:pPr>
              <w:pStyle w:val="a7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楊惠娜校長</w:t>
            </w:r>
          </w:p>
          <w:p w:rsidR="00E525F8" w:rsidRDefault="00E525F8" w:rsidP="00F74D2C">
            <w:pPr>
              <w:pStyle w:val="a7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侯政男教授</w:t>
            </w:r>
          </w:p>
        </w:tc>
      </w:tr>
      <w:tr w:rsidR="00E525F8" w:rsidTr="001608E5">
        <w:trPr>
          <w:jc w:val="center"/>
        </w:trPr>
        <w:tc>
          <w:tcPr>
            <w:tcW w:w="1843" w:type="dxa"/>
            <w:vAlign w:val="center"/>
          </w:tcPr>
          <w:p w:rsidR="00E525F8" w:rsidRDefault="001046CC" w:rsidP="00E525F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</w:t>
            </w:r>
            <w:r w:rsidR="00E525F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182" w:type="dxa"/>
            <w:gridSpan w:val="2"/>
            <w:vAlign w:val="center"/>
          </w:tcPr>
          <w:p w:rsidR="00E525F8" w:rsidRDefault="00E525F8" w:rsidP="001608E5">
            <w:pPr>
              <w:pStyle w:val="a7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:rsidR="00CB2CD3" w:rsidRPr="009E3273" w:rsidRDefault="00CB2CD3" w:rsidP="002E33A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9E3273">
        <w:rPr>
          <w:rFonts w:ascii="標楷體" w:eastAsia="標楷體" w:hAnsi="標楷體" w:hint="eastAsia"/>
          <w:b/>
          <w:sz w:val="26"/>
          <w:szCs w:val="26"/>
        </w:rPr>
        <w:t>交通方式：</w:t>
      </w:r>
    </w:p>
    <w:p w:rsidR="00CB2CD3" w:rsidRPr="009E3273" w:rsidRDefault="00505A88" w:rsidP="00CB2CD3">
      <w:pPr>
        <w:pStyle w:val="a7"/>
        <w:ind w:leftChars="0" w:left="720"/>
        <w:rPr>
          <w:rFonts w:ascii="標楷體" w:eastAsia="標楷體" w:hAnsi="標楷體"/>
          <w:b/>
          <w:color w:val="FF0000"/>
          <w:sz w:val="26"/>
          <w:szCs w:val="26"/>
        </w:rPr>
      </w:pPr>
      <w:r>
        <w:rPr>
          <w:rFonts w:ascii="標楷體" w:eastAsia="標楷體" w:hAnsi="標楷體" w:hint="eastAsia"/>
          <w:b/>
          <w:color w:val="FF0000"/>
          <w:sz w:val="26"/>
          <w:szCs w:val="26"/>
        </w:rPr>
        <w:t>本次活動</w:t>
      </w:r>
      <w:r w:rsidR="00E45D78" w:rsidRPr="009E3273">
        <w:rPr>
          <w:rFonts w:ascii="標楷體" w:eastAsia="標楷體" w:hAnsi="標楷體" w:hint="eastAsia"/>
          <w:b/>
          <w:color w:val="FF0000"/>
          <w:sz w:val="26"/>
          <w:szCs w:val="26"/>
        </w:rPr>
        <w:t>不另提供接駁服務</w:t>
      </w:r>
      <w:r w:rsidR="003E0AE4">
        <w:rPr>
          <w:rFonts w:ascii="標楷體" w:eastAsia="標楷體" w:hAnsi="標楷體" w:hint="eastAsia"/>
          <w:b/>
          <w:color w:val="FF0000"/>
          <w:sz w:val="26"/>
          <w:szCs w:val="26"/>
        </w:rPr>
        <w:t>。因</w:t>
      </w:r>
      <w:r w:rsidR="00E61B00">
        <w:rPr>
          <w:rFonts w:ascii="標楷體" w:eastAsia="標楷體" w:hAnsi="標楷體" w:hint="eastAsia"/>
          <w:b/>
          <w:color w:val="FF0000"/>
          <w:sz w:val="26"/>
          <w:szCs w:val="26"/>
        </w:rPr>
        <w:t>校園空間有限</w:t>
      </w:r>
      <w:r w:rsidR="00E45D78" w:rsidRPr="009E3273">
        <w:rPr>
          <w:rFonts w:ascii="標楷體" w:eastAsia="標楷體" w:hAnsi="標楷體" w:hint="eastAsia"/>
          <w:b/>
          <w:color w:val="FF0000"/>
          <w:sz w:val="26"/>
          <w:szCs w:val="26"/>
        </w:rPr>
        <w:t>，敬請與會師長多</w:t>
      </w:r>
      <w:r w:rsidR="000008B4">
        <w:rPr>
          <w:rFonts w:ascii="標楷體" w:eastAsia="標楷體" w:hAnsi="標楷體" w:hint="eastAsia"/>
          <w:b/>
          <w:color w:val="FF0000"/>
          <w:sz w:val="26"/>
          <w:szCs w:val="26"/>
        </w:rPr>
        <w:t>騎乘機車或利用</w:t>
      </w:r>
      <w:r w:rsidR="00E45D78" w:rsidRPr="009E3273">
        <w:rPr>
          <w:rFonts w:ascii="標楷體" w:eastAsia="標楷體" w:hAnsi="標楷體" w:hint="eastAsia"/>
          <w:b/>
          <w:color w:val="FF0000"/>
          <w:sz w:val="26"/>
          <w:szCs w:val="26"/>
        </w:rPr>
        <w:t>大眾運輸交通工具，造成不便，敬請見諒。</w:t>
      </w:r>
    </w:p>
    <w:p w:rsidR="00E45D78" w:rsidRPr="009E3273" w:rsidRDefault="00E45D78" w:rsidP="00E45D78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高鐵/臺鐵/公車：</w:t>
      </w:r>
    </w:p>
    <w:p w:rsidR="00E45D78" w:rsidRPr="009E3273" w:rsidRDefault="00E45D78" w:rsidP="00E45D78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高鐵/臺鐵：高鐵臺南站，請轉乘臺鐵沙崙縣至臺鐵臺南站。(接續下方公車</w:t>
      </w:r>
      <w:r w:rsidRPr="009E3273">
        <w:rPr>
          <w:rFonts w:ascii="標楷體" w:eastAsia="標楷體" w:hAnsi="標楷體" w:hint="eastAsia"/>
          <w:sz w:val="26"/>
          <w:szCs w:val="26"/>
        </w:rPr>
        <w:lastRenderedPageBreak/>
        <w:t>路線)</w:t>
      </w:r>
    </w:p>
    <w:p w:rsidR="00E45D78" w:rsidRPr="009E3273" w:rsidRDefault="00E45D78" w:rsidP="00E45D78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公車：</w:t>
      </w:r>
    </w:p>
    <w:p w:rsidR="00E45D78" w:rsidRPr="009E3273" w:rsidRDefault="009E3273" w:rsidP="009E3273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臺南火車站(南站)：</w:t>
      </w:r>
      <w:r w:rsidR="00E45D78" w:rsidRPr="009E3273">
        <w:rPr>
          <w:rFonts w:ascii="標楷體" w:eastAsia="標楷體" w:hAnsi="標楷體" w:hint="eastAsia"/>
          <w:sz w:val="26"/>
          <w:szCs w:val="26"/>
        </w:rPr>
        <w:t>公車路線</w:t>
      </w:r>
      <w:r w:rsidR="000008B4">
        <w:rPr>
          <w:rFonts w:ascii="標楷體" w:eastAsia="標楷體" w:hAnsi="標楷體" w:hint="eastAsia"/>
          <w:sz w:val="26"/>
          <w:szCs w:val="26"/>
        </w:rPr>
        <w:t>【</w:t>
      </w:r>
      <w:r w:rsidR="00E45D78" w:rsidRPr="009E3273">
        <w:rPr>
          <w:rFonts w:ascii="標楷體" w:eastAsia="標楷體" w:hAnsi="標楷體" w:hint="eastAsia"/>
          <w:sz w:val="26"/>
          <w:szCs w:val="26"/>
        </w:rPr>
        <w:t>3</w:t>
      </w:r>
      <w:r w:rsidR="000008B4">
        <w:rPr>
          <w:rFonts w:ascii="標楷體" w:eastAsia="標楷體" w:hAnsi="標楷體" w:hint="eastAsia"/>
          <w:sz w:val="26"/>
          <w:szCs w:val="26"/>
        </w:rPr>
        <w:t>號】</w:t>
      </w:r>
      <w:r w:rsidR="00E45D78" w:rsidRPr="009E3273">
        <w:rPr>
          <w:rFonts w:ascii="標楷體" w:eastAsia="標楷體" w:hAnsi="標楷體" w:hint="eastAsia"/>
          <w:sz w:val="26"/>
          <w:szCs w:val="26"/>
        </w:rPr>
        <w:t>、</w:t>
      </w:r>
      <w:r w:rsidR="000008B4">
        <w:rPr>
          <w:rFonts w:ascii="標楷體" w:eastAsia="標楷體" w:hAnsi="標楷體" w:hint="eastAsia"/>
          <w:sz w:val="26"/>
          <w:szCs w:val="26"/>
        </w:rPr>
        <w:t>【</w:t>
      </w:r>
      <w:r w:rsidR="00E45D78" w:rsidRPr="009E3273">
        <w:rPr>
          <w:rFonts w:ascii="標楷體" w:eastAsia="標楷體" w:hAnsi="標楷體" w:hint="eastAsia"/>
          <w:sz w:val="26"/>
          <w:szCs w:val="26"/>
        </w:rPr>
        <w:t>3延駛復興國中</w:t>
      </w:r>
      <w:r w:rsidR="000008B4">
        <w:rPr>
          <w:rFonts w:ascii="標楷體" w:eastAsia="標楷體" w:hAnsi="標楷體" w:hint="eastAsia"/>
          <w:sz w:val="26"/>
          <w:szCs w:val="26"/>
        </w:rPr>
        <w:t>】</w:t>
      </w:r>
      <w:r w:rsidR="00E45D78" w:rsidRPr="009E3273">
        <w:rPr>
          <w:rFonts w:ascii="標楷體" w:eastAsia="標楷體" w:hAnsi="標楷體" w:hint="eastAsia"/>
          <w:sz w:val="26"/>
          <w:szCs w:val="26"/>
        </w:rPr>
        <w:t>，至東區區公所下車</w:t>
      </w:r>
      <w:r w:rsidRPr="009E3273">
        <w:rPr>
          <w:rFonts w:ascii="標楷體" w:eastAsia="標楷體" w:hAnsi="標楷體" w:hint="eastAsia"/>
          <w:sz w:val="26"/>
          <w:szCs w:val="26"/>
        </w:rPr>
        <w:t>，約步行3分鐘</w:t>
      </w:r>
      <w:r w:rsidR="00E45D78" w:rsidRPr="009E3273">
        <w:rPr>
          <w:rFonts w:ascii="標楷體" w:eastAsia="標楷體" w:hAnsi="標楷體" w:hint="eastAsia"/>
          <w:sz w:val="26"/>
          <w:szCs w:val="26"/>
        </w:rPr>
        <w:t>。</w:t>
      </w:r>
    </w:p>
    <w:p w:rsidR="009E3273" w:rsidRPr="009E3273" w:rsidRDefault="009E3273" w:rsidP="009E3273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9E3273">
        <w:rPr>
          <w:rFonts w:ascii="標楷體" w:eastAsia="標楷體" w:hAnsi="標楷體" w:hint="eastAsia"/>
          <w:sz w:val="26"/>
          <w:szCs w:val="26"/>
        </w:rPr>
        <w:t>臺南火車站(北站)：公車路線</w:t>
      </w:r>
      <w:r w:rsidR="000008B4">
        <w:rPr>
          <w:rFonts w:ascii="標楷體" w:eastAsia="標楷體" w:hAnsi="標楷體" w:hint="eastAsia"/>
          <w:sz w:val="26"/>
          <w:szCs w:val="26"/>
        </w:rPr>
        <w:t>【</w:t>
      </w:r>
      <w:r w:rsidRPr="009E3273">
        <w:rPr>
          <w:rFonts w:ascii="標楷體" w:eastAsia="標楷體" w:hAnsi="標楷體" w:hint="eastAsia"/>
          <w:sz w:val="26"/>
          <w:szCs w:val="26"/>
        </w:rPr>
        <w:t>紅幹線</w:t>
      </w:r>
      <w:r w:rsidR="000008B4">
        <w:rPr>
          <w:rFonts w:ascii="標楷體" w:eastAsia="標楷體" w:hAnsi="標楷體" w:hint="eastAsia"/>
          <w:sz w:val="26"/>
          <w:szCs w:val="26"/>
        </w:rPr>
        <w:t>】</w:t>
      </w:r>
      <w:r w:rsidRPr="009E3273">
        <w:rPr>
          <w:rFonts w:ascii="標楷體" w:eastAsia="標楷體" w:hAnsi="標楷體" w:hint="eastAsia"/>
          <w:sz w:val="26"/>
          <w:szCs w:val="26"/>
        </w:rPr>
        <w:t>、</w:t>
      </w:r>
      <w:r w:rsidR="000008B4">
        <w:rPr>
          <w:rFonts w:ascii="標楷體" w:eastAsia="標楷體" w:hAnsi="標楷體" w:hint="eastAsia"/>
          <w:sz w:val="26"/>
          <w:szCs w:val="26"/>
        </w:rPr>
        <w:t>【</w:t>
      </w:r>
      <w:r w:rsidRPr="009E3273">
        <w:rPr>
          <w:rFonts w:ascii="標楷體" w:eastAsia="標楷體" w:hAnsi="標楷體" w:hint="eastAsia"/>
          <w:sz w:val="26"/>
          <w:szCs w:val="26"/>
        </w:rPr>
        <w:t>紅幹線延駛龍崎</w:t>
      </w:r>
      <w:r w:rsidR="000008B4">
        <w:rPr>
          <w:rFonts w:ascii="標楷體" w:eastAsia="標楷體" w:hAnsi="標楷體" w:hint="eastAsia"/>
          <w:sz w:val="26"/>
          <w:szCs w:val="26"/>
        </w:rPr>
        <w:t>】</w:t>
      </w:r>
      <w:r w:rsidRPr="009E3273">
        <w:rPr>
          <w:rFonts w:ascii="標楷體" w:eastAsia="標楷體" w:hAnsi="標楷體" w:hint="eastAsia"/>
          <w:sz w:val="26"/>
          <w:szCs w:val="26"/>
        </w:rPr>
        <w:t>，至衛生局下車，步行約9分鐘。</w:t>
      </w:r>
    </w:p>
    <w:p w:rsidR="003E0AE4" w:rsidRPr="00F74D2C" w:rsidRDefault="009E3273" w:rsidP="00F74D2C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0920E3">
        <w:rPr>
          <w:rFonts w:ascii="標楷體" w:eastAsia="標楷體" w:hAnsi="標楷體" w:hint="eastAsia"/>
          <w:sz w:val="26"/>
          <w:szCs w:val="26"/>
        </w:rPr>
        <w:t>自行開車：</w:t>
      </w:r>
      <w:r w:rsidR="000920E3" w:rsidRPr="000920E3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可由中山高速公路仁德交流道下，往</w:t>
      </w:r>
      <w:r w:rsidR="000008B4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臺</w:t>
      </w:r>
      <w:r w:rsidR="000920E3" w:rsidRPr="000920E3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南市方向直行(東門路)至崇學路左轉即可到達</w:t>
      </w:r>
      <w:r w:rsidR="000920E3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。</w:t>
      </w:r>
      <w:r w:rsidR="00C52EE7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請由德光街校門進出</w:t>
      </w:r>
      <w:r w:rsidR="000920E3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。</w:t>
      </w:r>
    </w:p>
    <w:p w:rsidR="003E0AE4" w:rsidRDefault="00E779CB" w:rsidP="003E0AE4">
      <w:pPr>
        <w:pStyle w:val="a7"/>
        <w:ind w:leftChars="0" w:left="144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177800</wp:posOffset>
            </wp:positionV>
            <wp:extent cx="5305425" cy="3927475"/>
            <wp:effectExtent l="0" t="0" r="9525" b="0"/>
            <wp:wrapSquare wrapText="bothSides"/>
            <wp:docPr id="1" name="圖片 2" descr="學校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學校配置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2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A88" w:rsidRPr="009011CA" w:rsidRDefault="00505A88" w:rsidP="00F74D2C">
      <w:pPr>
        <w:pStyle w:val="a7"/>
        <w:ind w:leftChars="0" w:left="144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A67ABA" wp14:editId="68BEFC46">
                <wp:simplePos x="0" y="0"/>
                <wp:positionH relativeFrom="column">
                  <wp:posOffset>120650</wp:posOffset>
                </wp:positionH>
                <wp:positionV relativeFrom="paragraph">
                  <wp:posOffset>444500</wp:posOffset>
                </wp:positionV>
                <wp:extent cx="1943100" cy="1809750"/>
                <wp:effectExtent l="0" t="0" r="19050" b="1905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809750"/>
                          <a:chOff x="0" y="0"/>
                          <a:chExt cx="1943100" cy="1809750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1095375" y="285750"/>
                            <a:ext cx="8477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EE7" w:rsidRPr="009011CA" w:rsidRDefault="00C52EE7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9011CA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本次場地：</w:t>
                              </w:r>
                            </w:p>
                            <w:p w:rsidR="00C52EE7" w:rsidRPr="009011CA" w:rsidRDefault="00C52EE7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9011CA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若瑟館1樓</w:t>
                              </w:r>
                            </w:p>
                            <w:p w:rsidR="00C52EE7" w:rsidRPr="009011CA" w:rsidRDefault="00C52EE7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9011CA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探究實作教室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67ABA" id="群組 4" o:spid="_x0000_s1026" style="position:absolute;left:0;text-align:left;margin-left:9.5pt;margin-top:35pt;width:153pt;height:142.5pt;z-index:251663360" coordsize="19431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">
                <v:rect id="矩形 3" o:spid="_x0000_s1027" style="position:absolute;left:10953;top:2857;width:8478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8xcEA&#10;AADaAAAADwAAAGRycy9kb3ducmV2LnhtbESPQYvCMBSE74L/ITzBi2iqgkjXKKugiAdBdy/e3jZv&#10;22LzUpJo6783guBxmJlvmMWqNZW4k/OlZQXjUQKCOLO65FzB7892OAfhA7LGyjIpeJCH1bLbWWCq&#10;bcMnup9DLiKEfYoKihDqVEqfFWTQj2xNHL1/6wyGKF0utcMmwk0lJ0kykwZLjgsF1rQpKLueb0bB&#10;3+7iNvP1dBdug1lEX/MDHRul+r32+wtEoDZ8wu/2XiuYwut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y/MXBAAAA2gAAAA8AAAAAAAAAAAAAAAAAmAIAAGRycy9kb3du&#10;cmV2LnhtbFBLBQYAAAAABAAEAPUAAACGAwAAAAA=&#10;" filled="f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11906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C52EE7" w:rsidRPr="009011CA" w:rsidRDefault="00C52EE7">
                        <w:pPr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9011CA">
                          <w:rPr>
                            <w:rFonts w:ascii="標楷體" w:eastAsia="標楷體" w:hAnsi="標楷體" w:hint="eastAsia"/>
                            <w:color w:val="FF0000"/>
                          </w:rPr>
                          <w:t>本次場地：</w:t>
                        </w:r>
                      </w:p>
                      <w:p w:rsidR="00C52EE7" w:rsidRPr="009011CA" w:rsidRDefault="00C52EE7">
                        <w:pPr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9011CA">
                          <w:rPr>
                            <w:rFonts w:ascii="標楷體" w:eastAsia="標楷體" w:hAnsi="標楷體" w:hint="eastAsia"/>
                            <w:color w:val="FF0000"/>
                          </w:rPr>
                          <w:t>若瑟館1樓</w:t>
                        </w:r>
                      </w:p>
                      <w:p w:rsidR="00C52EE7" w:rsidRPr="009011CA" w:rsidRDefault="00C52EE7">
                        <w:pPr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9011CA">
                          <w:rPr>
                            <w:rFonts w:ascii="標楷體" w:eastAsia="標楷體" w:hAnsi="標楷體" w:hint="eastAsia"/>
                            <w:color w:val="FF0000"/>
                          </w:rPr>
                          <w:t>探究實作教室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7777">
        <w:rPr>
          <w:rFonts w:ascii="標楷體" w:eastAsia="標楷體" w:hAnsi="標楷體" w:hint="eastAsia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01E0E6F2" wp14:editId="2C087967">
            <wp:extent cx="5391622" cy="4300666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配置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923" cy="429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CD3" w:rsidRDefault="00971B66" w:rsidP="002E33A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注意事項：</w:t>
      </w:r>
    </w:p>
    <w:p w:rsidR="00505A88" w:rsidRPr="00FF2451" w:rsidRDefault="00505A88" w:rsidP="00FF2451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FF2451">
        <w:rPr>
          <w:rFonts w:ascii="標楷體" w:eastAsia="標楷體" w:hAnsi="標楷體" w:hint="eastAsia"/>
          <w:sz w:val="26"/>
          <w:szCs w:val="26"/>
        </w:rPr>
        <w:t>實體限額30</w:t>
      </w:r>
      <w:r w:rsidR="001046CC" w:rsidRPr="00FF2451">
        <w:rPr>
          <w:rFonts w:ascii="標楷體" w:eastAsia="標楷體" w:hAnsi="標楷體" w:hint="eastAsia"/>
          <w:sz w:val="26"/>
          <w:szCs w:val="26"/>
        </w:rPr>
        <w:t>名，若「實體」活動人數踴躍，將依報名先後順序錄取，未錄取者將另行通知參與線上直播。</w:t>
      </w:r>
    </w:p>
    <w:p w:rsidR="00971B66" w:rsidRPr="00FF2451" w:rsidRDefault="00C52EE7" w:rsidP="00FF2451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FF2451">
        <w:rPr>
          <w:rFonts w:ascii="標楷體" w:eastAsia="標楷體" w:hAnsi="標楷體" w:hint="eastAsia"/>
          <w:sz w:val="26"/>
          <w:szCs w:val="26"/>
        </w:rPr>
        <w:t>已報名活動之教師，請務必準時參加；如當天無法出席或晚到者，請提前告知。</w:t>
      </w:r>
    </w:p>
    <w:p w:rsidR="00C52EE7" w:rsidRDefault="00C52EE7" w:rsidP="00FF2451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本次實體活動提供簡易餐食，</w:t>
      </w:r>
      <w:r w:rsidR="00505A88">
        <w:rPr>
          <w:rFonts w:ascii="標楷體" w:eastAsia="標楷體" w:hAnsi="標楷體" w:hint="eastAsia"/>
          <w:sz w:val="26"/>
          <w:szCs w:val="26"/>
        </w:rPr>
        <w:t>請教師自備茶杯。</w:t>
      </w:r>
    </w:p>
    <w:p w:rsidR="00802021" w:rsidRPr="00505A88" w:rsidRDefault="001046CC" w:rsidP="00FF2451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承辦單位保留修改、變更活動內容細節之權利，</w:t>
      </w:r>
      <w:r w:rsidR="00505A88">
        <w:rPr>
          <w:rFonts w:ascii="標楷體" w:eastAsia="標楷體" w:hAnsi="標楷體" w:hint="eastAsia"/>
          <w:sz w:val="26"/>
          <w:szCs w:val="26"/>
        </w:rPr>
        <w:t>不另行通知。</w:t>
      </w:r>
    </w:p>
    <w:sectPr w:rsidR="00802021" w:rsidRPr="00505A88" w:rsidSect="009E3273">
      <w:pgSz w:w="11906" w:h="16838"/>
      <w:pgMar w:top="680" w:right="72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57" w:rsidRDefault="004F0257" w:rsidP="002E33A1">
      <w:r>
        <w:separator/>
      </w:r>
    </w:p>
  </w:endnote>
  <w:endnote w:type="continuationSeparator" w:id="0">
    <w:p w:rsidR="004F0257" w:rsidRDefault="004F0257" w:rsidP="002E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華康少女文字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57" w:rsidRDefault="004F0257" w:rsidP="002E33A1">
      <w:r>
        <w:separator/>
      </w:r>
    </w:p>
  </w:footnote>
  <w:footnote w:type="continuationSeparator" w:id="0">
    <w:p w:rsidR="004F0257" w:rsidRDefault="004F0257" w:rsidP="002E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7CC"/>
    <w:multiLevelType w:val="hybridMultilevel"/>
    <w:tmpl w:val="1026C51C"/>
    <w:lvl w:ilvl="0" w:tplc="C818C41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B94E15"/>
    <w:multiLevelType w:val="hybridMultilevel"/>
    <w:tmpl w:val="B74EAA98"/>
    <w:lvl w:ilvl="0" w:tplc="E2E2758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33036"/>
    <w:multiLevelType w:val="hybridMultilevel"/>
    <w:tmpl w:val="FD36AD52"/>
    <w:lvl w:ilvl="0" w:tplc="909E8C9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68F6CC0"/>
    <w:multiLevelType w:val="hybridMultilevel"/>
    <w:tmpl w:val="DE3E7B56"/>
    <w:lvl w:ilvl="0" w:tplc="C3BEE8F6">
      <w:start w:val="1"/>
      <w:numFmt w:val="taiwaneseCountingThousand"/>
      <w:lvlText w:val="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4" w15:restartNumberingAfterBreak="0">
    <w:nsid w:val="40B52312"/>
    <w:multiLevelType w:val="hybridMultilevel"/>
    <w:tmpl w:val="B3F660FA"/>
    <w:lvl w:ilvl="0" w:tplc="4FB4042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BA2CFE"/>
    <w:multiLevelType w:val="hybridMultilevel"/>
    <w:tmpl w:val="C11617C0"/>
    <w:lvl w:ilvl="0" w:tplc="D39248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53C60EB7"/>
    <w:multiLevelType w:val="hybridMultilevel"/>
    <w:tmpl w:val="11C05464"/>
    <w:lvl w:ilvl="0" w:tplc="60701DF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EAA71B1"/>
    <w:multiLevelType w:val="hybridMultilevel"/>
    <w:tmpl w:val="971CB4CC"/>
    <w:lvl w:ilvl="0" w:tplc="CF687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BA31FA"/>
    <w:multiLevelType w:val="hybridMultilevel"/>
    <w:tmpl w:val="168678F2"/>
    <w:lvl w:ilvl="0" w:tplc="ACE2EEDC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60283C0B"/>
    <w:multiLevelType w:val="hybridMultilevel"/>
    <w:tmpl w:val="9DCADF9C"/>
    <w:lvl w:ilvl="0" w:tplc="154079DE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EA38F09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356C65"/>
    <w:multiLevelType w:val="hybridMultilevel"/>
    <w:tmpl w:val="4F8C0ACA"/>
    <w:lvl w:ilvl="0" w:tplc="201E848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31B2910"/>
    <w:multiLevelType w:val="hybridMultilevel"/>
    <w:tmpl w:val="54768B9E"/>
    <w:lvl w:ilvl="0" w:tplc="EA905E1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EF604B"/>
    <w:multiLevelType w:val="hybridMultilevel"/>
    <w:tmpl w:val="CABE721C"/>
    <w:lvl w:ilvl="0" w:tplc="A258A53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FCC85DA">
      <w:start w:val="5"/>
      <w:numFmt w:val="japaneseLeg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F8"/>
    <w:rsid w:val="000008B4"/>
    <w:rsid w:val="0003194B"/>
    <w:rsid w:val="000920E3"/>
    <w:rsid w:val="000C1ECC"/>
    <w:rsid w:val="001046CC"/>
    <w:rsid w:val="001608E5"/>
    <w:rsid w:val="00244AF8"/>
    <w:rsid w:val="002E33A1"/>
    <w:rsid w:val="003E0AE4"/>
    <w:rsid w:val="004C24E6"/>
    <w:rsid w:val="004F0257"/>
    <w:rsid w:val="00505A88"/>
    <w:rsid w:val="00577526"/>
    <w:rsid w:val="00667777"/>
    <w:rsid w:val="007252D3"/>
    <w:rsid w:val="00802021"/>
    <w:rsid w:val="0081682B"/>
    <w:rsid w:val="008C324C"/>
    <w:rsid w:val="009011CA"/>
    <w:rsid w:val="00971B66"/>
    <w:rsid w:val="00975A69"/>
    <w:rsid w:val="009E3273"/>
    <w:rsid w:val="00A95668"/>
    <w:rsid w:val="00BD3556"/>
    <w:rsid w:val="00C52EE7"/>
    <w:rsid w:val="00CB2CD3"/>
    <w:rsid w:val="00CB44C1"/>
    <w:rsid w:val="00DA7DE9"/>
    <w:rsid w:val="00DD3E54"/>
    <w:rsid w:val="00E45D78"/>
    <w:rsid w:val="00E525F8"/>
    <w:rsid w:val="00E61B00"/>
    <w:rsid w:val="00E779CB"/>
    <w:rsid w:val="00ED3798"/>
    <w:rsid w:val="00F124D5"/>
    <w:rsid w:val="00F55C0E"/>
    <w:rsid w:val="00F74D2C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0C30A5-57CD-4F45-8CB8-A84C806A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E33A1"/>
    <w:rPr>
      <w:kern w:val="2"/>
    </w:rPr>
  </w:style>
  <w:style w:type="paragraph" w:styleId="a5">
    <w:name w:val="footer"/>
    <w:basedOn w:val="a"/>
    <w:link w:val="a6"/>
    <w:rsid w:val="002E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E33A1"/>
    <w:rPr>
      <w:kern w:val="2"/>
    </w:rPr>
  </w:style>
  <w:style w:type="paragraph" w:styleId="a7">
    <w:name w:val="List Paragraph"/>
    <w:basedOn w:val="a"/>
    <w:uiPriority w:val="34"/>
    <w:qFormat/>
    <w:rsid w:val="002E33A1"/>
    <w:pPr>
      <w:ind w:leftChars="200" w:left="480"/>
    </w:pPr>
  </w:style>
  <w:style w:type="table" w:styleId="a8">
    <w:name w:val="Table Grid"/>
    <w:basedOn w:val="a1"/>
    <w:rsid w:val="0009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E0AE4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3E0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E0A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OOe0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azp-sptq-y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2022-11-17T05:48:00Z</cp:lastPrinted>
  <dcterms:created xsi:type="dcterms:W3CDTF">2022-11-22T02:35:00Z</dcterms:created>
  <dcterms:modified xsi:type="dcterms:W3CDTF">2022-11-22T02:35:00Z</dcterms:modified>
</cp:coreProperties>
</file>