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9E" w:rsidRDefault="0062509E" w:rsidP="0062509E">
      <w:pPr>
        <w:widowControl/>
        <w:spacing w:after="120"/>
        <w:jc w:val="center"/>
        <w:rPr>
          <w:rFonts w:ascii="微軟正黑體" w:eastAsia="微軟正黑體" w:hAnsi="微軟正黑體"/>
          <w:b/>
          <w:sz w:val="32"/>
        </w:rPr>
      </w:pPr>
      <w:r w:rsidRPr="0062509E">
        <w:rPr>
          <w:rFonts w:ascii="微軟正黑體" w:eastAsia="微軟正黑體" w:hAnsi="微軟正黑體" w:hint="eastAsia"/>
          <w:b/>
          <w:sz w:val="32"/>
        </w:rPr>
        <w:t>國立臺南</w:t>
      </w:r>
      <w:r w:rsidR="00400E56">
        <w:rPr>
          <w:rFonts w:ascii="微軟正黑體" w:eastAsia="微軟正黑體" w:hAnsi="微軟正黑體" w:hint="eastAsia"/>
          <w:b/>
          <w:sz w:val="32"/>
        </w:rPr>
        <w:t>第</w:t>
      </w:r>
      <w:r w:rsidRPr="0062509E">
        <w:rPr>
          <w:rFonts w:ascii="微軟正黑體" w:eastAsia="微軟正黑體" w:hAnsi="微軟正黑體" w:hint="eastAsia"/>
          <w:b/>
          <w:sz w:val="32"/>
        </w:rPr>
        <w:t>一</w:t>
      </w:r>
      <w:r w:rsidR="00400E56">
        <w:rPr>
          <w:rFonts w:ascii="微軟正黑體" w:eastAsia="微軟正黑體" w:hAnsi="微軟正黑體" w:hint="eastAsia"/>
          <w:b/>
          <w:sz w:val="32"/>
        </w:rPr>
        <w:t>高級</w:t>
      </w:r>
      <w:r w:rsidRPr="0062509E">
        <w:rPr>
          <w:rFonts w:ascii="微軟正黑體" w:eastAsia="微軟正黑體" w:hAnsi="微軟正黑體" w:hint="eastAsia"/>
          <w:b/>
          <w:sz w:val="32"/>
        </w:rPr>
        <w:t>中</w:t>
      </w:r>
      <w:r w:rsidR="00400E56">
        <w:rPr>
          <w:rFonts w:ascii="微軟正黑體" w:eastAsia="微軟正黑體" w:hAnsi="微軟正黑體" w:hint="eastAsia"/>
          <w:b/>
          <w:sz w:val="32"/>
        </w:rPr>
        <w:t>學</w:t>
      </w:r>
      <w:r w:rsidR="00E0726B" w:rsidRPr="00E0726B">
        <w:rPr>
          <w:rFonts w:ascii="微軟正黑體" w:eastAsia="微軟正黑體" w:hAnsi="微軟正黑體" w:hint="eastAsia"/>
          <w:b/>
          <w:color w:val="0000FF"/>
          <w:sz w:val="32"/>
        </w:rPr>
        <w:t>110</w:t>
      </w:r>
      <w:r w:rsidR="00400E56">
        <w:rPr>
          <w:rFonts w:ascii="微軟正黑體" w:eastAsia="微軟正黑體" w:hAnsi="微軟正黑體" w:hint="eastAsia"/>
          <w:b/>
          <w:sz w:val="32"/>
        </w:rPr>
        <w:t>學年第</w:t>
      </w:r>
      <w:r w:rsidR="00E0726B" w:rsidRPr="00E0726B">
        <w:rPr>
          <w:rFonts w:ascii="微軟正黑體" w:eastAsia="微軟正黑體" w:hAnsi="微軟正黑體" w:hint="eastAsia"/>
          <w:b/>
          <w:color w:val="0000FF"/>
          <w:sz w:val="32"/>
        </w:rPr>
        <w:t>1</w:t>
      </w:r>
      <w:r w:rsidR="00400E56">
        <w:rPr>
          <w:rFonts w:ascii="微軟正黑體" w:eastAsia="微軟正黑體" w:hAnsi="微軟正黑體" w:hint="eastAsia"/>
          <w:b/>
          <w:sz w:val="32"/>
        </w:rPr>
        <w:t>學期</w:t>
      </w:r>
      <w:r w:rsidRPr="0062509E">
        <w:rPr>
          <w:rFonts w:ascii="微軟正黑體" w:eastAsia="微軟正黑體" w:hAnsi="微軟正黑體" w:hint="eastAsia"/>
          <w:b/>
          <w:sz w:val="32"/>
        </w:rPr>
        <w:t>多元選修課程授課計畫</w:t>
      </w:r>
    </w:p>
    <w:tbl>
      <w:tblPr>
        <w:tblW w:w="96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699"/>
        <w:gridCol w:w="1427"/>
        <w:gridCol w:w="1276"/>
        <w:gridCol w:w="1972"/>
      </w:tblGrid>
      <w:tr w:rsidR="00400E56" w:rsidRPr="0062509E" w:rsidTr="006E431C">
        <w:trPr>
          <w:trHeight w:val="601"/>
        </w:trPr>
        <w:tc>
          <w:tcPr>
            <w:tcW w:w="1368" w:type="dxa"/>
            <w:vMerge w:val="restart"/>
            <w:vAlign w:val="center"/>
          </w:tcPr>
          <w:p w:rsidR="00400E56" w:rsidRPr="0062509E" w:rsidRDefault="00400E56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科目名稱</w:t>
            </w:r>
          </w:p>
        </w:tc>
        <w:tc>
          <w:tcPr>
            <w:tcW w:w="5006" w:type="dxa"/>
            <w:gridSpan w:val="3"/>
            <w:vAlign w:val="center"/>
          </w:tcPr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中文:</w:t>
            </w:r>
          </w:p>
        </w:tc>
        <w:tc>
          <w:tcPr>
            <w:tcW w:w="1276" w:type="dxa"/>
            <w:vMerge w:val="restart"/>
            <w:vAlign w:val="center"/>
          </w:tcPr>
          <w:p w:rsidR="00400E56" w:rsidRPr="0062509E" w:rsidRDefault="00400E56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授課教師</w:t>
            </w:r>
          </w:p>
        </w:tc>
        <w:tc>
          <w:tcPr>
            <w:tcW w:w="1972" w:type="dxa"/>
            <w:vMerge w:val="restart"/>
            <w:vAlign w:val="center"/>
          </w:tcPr>
          <w:p w:rsidR="00400E56" w:rsidRPr="0062509E" w:rsidRDefault="00400E56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400E56" w:rsidRPr="0062509E" w:rsidTr="006E431C">
        <w:trPr>
          <w:trHeight w:val="545"/>
        </w:trPr>
        <w:tc>
          <w:tcPr>
            <w:tcW w:w="1368" w:type="dxa"/>
            <w:vMerge/>
            <w:vAlign w:val="center"/>
          </w:tcPr>
          <w:p w:rsidR="00400E56" w:rsidRPr="0062509E" w:rsidRDefault="00400E56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5006" w:type="dxa"/>
            <w:gridSpan w:val="3"/>
            <w:vAlign w:val="center"/>
          </w:tcPr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英文:</w:t>
            </w:r>
            <w:bookmarkStart w:id="0" w:name="_GoBack"/>
            <w:bookmarkEnd w:id="0"/>
          </w:p>
        </w:tc>
        <w:tc>
          <w:tcPr>
            <w:tcW w:w="1276" w:type="dxa"/>
            <w:vMerge/>
            <w:vAlign w:val="center"/>
          </w:tcPr>
          <w:p w:rsidR="00400E56" w:rsidRPr="0062509E" w:rsidRDefault="00400E56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:rsidR="00400E56" w:rsidRPr="0062509E" w:rsidRDefault="00400E56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400E56" w:rsidRPr="0062509E" w:rsidTr="00E0726B">
        <w:trPr>
          <w:trHeight w:val="795"/>
        </w:trPr>
        <w:tc>
          <w:tcPr>
            <w:tcW w:w="1368" w:type="dxa"/>
            <w:vAlign w:val="center"/>
          </w:tcPr>
          <w:p w:rsidR="00400E56" w:rsidRPr="0062509E" w:rsidRDefault="00400E56" w:rsidP="00E0726B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開課年段</w:t>
            </w:r>
          </w:p>
        </w:tc>
        <w:tc>
          <w:tcPr>
            <w:tcW w:w="3579" w:type="dxa"/>
            <w:gridSpan w:val="2"/>
            <w:vAlign w:val="center"/>
          </w:tcPr>
          <w:p w:rsidR="00400E56" w:rsidRPr="00E0726B" w:rsidRDefault="00E0726B" w:rsidP="00E0726B">
            <w:pPr>
              <w:adjustRightInd w:val="0"/>
              <w:snapToGrid w:val="0"/>
              <w:spacing w:line="0" w:lineRule="atLeast"/>
              <w:jc w:val="center"/>
              <w:rPr>
                <w:rFonts w:ascii="微軟正黑體 Light" w:eastAsia="微軟正黑體 Light" w:hAnsi="微軟正黑體 Light"/>
                <w:b/>
                <w:sz w:val="32"/>
                <w:szCs w:val="32"/>
              </w:rPr>
            </w:pPr>
            <w:r w:rsidRPr="00B979C9">
              <w:rPr>
                <w:rFonts w:asciiTheme="majorEastAsia" w:eastAsiaTheme="majorEastAsia" w:hAnsiTheme="majorEastAsia" w:hint="eastAsia"/>
                <w:color w:val="FF00FF"/>
                <w:sz w:val="32"/>
                <w:szCs w:val="32"/>
              </w:rPr>
              <w:t>■</w:t>
            </w:r>
            <w:r w:rsidR="00400E56" w:rsidRPr="00B979C9">
              <w:rPr>
                <w:rFonts w:ascii="微軟正黑體" w:eastAsia="微軟正黑體" w:hAnsi="微軟正黑體" w:hint="eastAsia"/>
                <w:color w:val="FF00FF"/>
                <w:sz w:val="32"/>
                <w:szCs w:val="32"/>
              </w:rPr>
              <w:t>高一上</w:t>
            </w:r>
            <w:r w:rsidR="00AE3B98" w:rsidRPr="00E0726B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</w:p>
        </w:tc>
        <w:tc>
          <w:tcPr>
            <w:tcW w:w="1427" w:type="dxa"/>
            <w:vAlign w:val="center"/>
          </w:tcPr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預定修課</w:t>
            </w:r>
          </w:p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人數上限</w:t>
            </w:r>
          </w:p>
        </w:tc>
        <w:tc>
          <w:tcPr>
            <w:tcW w:w="3248" w:type="dxa"/>
            <w:gridSpan w:val="2"/>
            <w:vAlign w:val="center"/>
          </w:tcPr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 xml:space="preserve">25人  </w:t>
            </w:r>
            <w:r w:rsidRPr="0062509E">
              <w:rPr>
                <w:rFonts w:ascii="微軟正黑體" w:eastAsia="微軟正黑體" w:hAnsi="微軟正黑體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>3</w:t>
            </w:r>
            <w:r w:rsidR="00EC2B7E">
              <w:rPr>
                <w:rFonts w:ascii="微軟正黑體" w:eastAsia="微軟正黑體" w:hAnsi="微軟正黑體" w:hint="eastAsia"/>
                <w:szCs w:val="20"/>
              </w:rPr>
              <w:t>6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 xml:space="preserve">人   </w:t>
            </w:r>
          </w:p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>其他（     人）</w:t>
            </w:r>
          </w:p>
        </w:tc>
      </w:tr>
      <w:tr w:rsidR="00AE3B98" w:rsidRPr="0062509E" w:rsidTr="006E431C">
        <w:trPr>
          <w:trHeight w:val="795"/>
        </w:trPr>
        <w:tc>
          <w:tcPr>
            <w:tcW w:w="1368" w:type="dxa"/>
            <w:vAlign w:val="center"/>
          </w:tcPr>
          <w:p w:rsidR="00AE3B98" w:rsidRDefault="00AE3B98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課程屬性</w:t>
            </w:r>
          </w:p>
          <w:p w:rsidR="00AE3B98" w:rsidRPr="0062509E" w:rsidRDefault="00AE3B98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(單選)</w:t>
            </w:r>
          </w:p>
        </w:tc>
        <w:tc>
          <w:tcPr>
            <w:tcW w:w="8254" w:type="dxa"/>
            <w:gridSpan w:val="5"/>
            <w:vAlign w:val="center"/>
          </w:tcPr>
          <w:p w:rsidR="00AE3B98" w:rsidRPr="00AE3B98" w:rsidRDefault="00AE3B98" w:rsidP="00400E56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專題探究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跨領域/科目專題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跨領域/科目統整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實作(實驗) </w:t>
            </w:r>
            <w:r>
              <w:rPr>
                <w:rFonts w:ascii="微軟正黑體" w:eastAsia="微軟正黑體" w:hAnsi="微軟正黑體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探索體驗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第二外語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本土語文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全民國防教育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職涯試探 </w:t>
            </w:r>
            <w:r>
              <w:rPr>
                <w:rFonts w:ascii="微軟正黑體" w:eastAsia="微軟正黑體" w:hAnsi="微軟正黑體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通識性課程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大學預修課程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特殊需求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>其他</w:t>
            </w:r>
            <w:r w:rsidRPr="00AE3B98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            </w:t>
            </w:r>
          </w:p>
        </w:tc>
      </w:tr>
      <w:tr w:rsidR="00AE3B98" w:rsidRPr="0062509E" w:rsidTr="006E431C">
        <w:trPr>
          <w:trHeight w:val="795"/>
        </w:trPr>
        <w:tc>
          <w:tcPr>
            <w:tcW w:w="1368" w:type="dxa"/>
            <w:vAlign w:val="center"/>
          </w:tcPr>
          <w:p w:rsidR="00AE3B98" w:rsidRDefault="00AE3B98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師資來源</w:t>
            </w:r>
          </w:p>
        </w:tc>
        <w:tc>
          <w:tcPr>
            <w:tcW w:w="8254" w:type="dxa"/>
            <w:gridSpan w:val="5"/>
            <w:vAlign w:val="center"/>
          </w:tcPr>
          <w:p w:rsidR="00AE3B98" w:rsidRDefault="00AE3B98" w:rsidP="00400E56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>校內單科</w:t>
            </w:r>
            <w:r w:rsidR="00EC2B7E"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校內跨科協同 </w:t>
            </w:r>
            <w:r w:rsidR="00EC2B7E"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>跨校協同</w:t>
            </w:r>
            <w:r w:rsidR="00EC2B7E"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>外聘(大學)</w:t>
            </w:r>
            <w:r w:rsidR="00EC2B7E"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>外聘(其他)</w:t>
            </w:r>
          </w:p>
        </w:tc>
      </w:tr>
      <w:tr w:rsidR="00400E56" w:rsidRPr="0062509E" w:rsidTr="006E431C">
        <w:trPr>
          <w:trHeight w:val="1932"/>
        </w:trPr>
        <w:tc>
          <w:tcPr>
            <w:tcW w:w="1368" w:type="dxa"/>
            <w:vAlign w:val="center"/>
          </w:tcPr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2509E">
              <w:rPr>
                <w:rFonts w:ascii="微軟正黑體" w:eastAsia="微軟正黑體" w:hAnsi="微軟正黑體" w:hint="eastAsia"/>
                <w:sz w:val="22"/>
              </w:rPr>
              <w:t>核心素養</w:t>
            </w:r>
          </w:p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2509E">
              <w:rPr>
                <w:rFonts w:ascii="微軟正黑體" w:eastAsia="微軟正黑體" w:hAnsi="微軟正黑體" w:hint="eastAsia"/>
                <w:sz w:val="22"/>
              </w:rPr>
              <w:t>(可複選)</w:t>
            </w:r>
          </w:p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 w:val="22"/>
              </w:rPr>
              <w:t>自主行動</w:t>
            </w:r>
          </w:p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 w:val="22"/>
              </w:rPr>
              <w:t>溝通互動</w:t>
            </w:r>
          </w:p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 w:val="22"/>
              </w:rPr>
              <w:t>社會參與</w:t>
            </w:r>
          </w:p>
        </w:tc>
        <w:tc>
          <w:tcPr>
            <w:tcW w:w="8254" w:type="dxa"/>
            <w:gridSpan w:val="5"/>
            <w:vAlign w:val="center"/>
          </w:tcPr>
          <w:p w:rsidR="00400E56" w:rsidRPr="00AE3B98" w:rsidRDefault="00400E56" w:rsidP="00400E56">
            <w:pPr>
              <w:adjustRightInd w:val="0"/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A1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身心素質與自我精進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A2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系統思考與解決問題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A3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規劃執行與創新應變</w:t>
            </w:r>
          </w:p>
          <w:p w:rsidR="00400E56" w:rsidRPr="00AE3B98" w:rsidRDefault="00400E56" w:rsidP="00400E56">
            <w:pPr>
              <w:adjustRightInd w:val="0"/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2"/>
              </w:rPr>
            </w:pPr>
          </w:p>
          <w:p w:rsidR="00400E56" w:rsidRPr="00AE3B98" w:rsidRDefault="00400E56" w:rsidP="00400E56">
            <w:pPr>
              <w:adjustRightInd w:val="0"/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B1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符號運用與溝通表達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B2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科技資訊與媒體素養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B3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藝術涵養與美感素養</w:t>
            </w:r>
          </w:p>
          <w:p w:rsidR="00400E56" w:rsidRPr="00AE3B98" w:rsidRDefault="00400E56" w:rsidP="00400E56">
            <w:pPr>
              <w:adjustRightInd w:val="0"/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2"/>
              </w:rPr>
            </w:pPr>
          </w:p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C1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道德實踐與公民意識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C2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人際關係與團隊合作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C3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多元文化與國際理解</w:t>
            </w:r>
          </w:p>
        </w:tc>
      </w:tr>
      <w:tr w:rsidR="00AE3B98" w:rsidRPr="0062509E" w:rsidTr="006E431C">
        <w:trPr>
          <w:trHeight w:val="1090"/>
        </w:trPr>
        <w:tc>
          <w:tcPr>
            <w:tcW w:w="1368" w:type="dxa"/>
            <w:vAlign w:val="center"/>
          </w:tcPr>
          <w:p w:rsidR="00AE3B98" w:rsidRDefault="00AE3B98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學生圖像</w:t>
            </w:r>
          </w:p>
          <w:p w:rsidR="00AE3B98" w:rsidRPr="0062509E" w:rsidRDefault="00AE3B98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(可複選)</w:t>
            </w:r>
          </w:p>
        </w:tc>
        <w:tc>
          <w:tcPr>
            <w:tcW w:w="8254" w:type="dxa"/>
            <w:gridSpan w:val="5"/>
            <w:vAlign w:val="center"/>
          </w:tcPr>
          <w:p w:rsidR="00AE3B98" w:rsidRPr="0062509E" w:rsidRDefault="00AE3B98" w:rsidP="00400E5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團隊合作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溝通協調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尊重包容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熱愛學習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創新能力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解決問題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獨立思考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自主學習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承擔風險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規劃執行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國際互動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>鄉土關懷</w:t>
            </w:r>
          </w:p>
        </w:tc>
      </w:tr>
      <w:tr w:rsidR="00400E56" w:rsidRPr="0062509E" w:rsidTr="006E431C">
        <w:trPr>
          <w:trHeight w:val="1129"/>
        </w:trPr>
        <w:tc>
          <w:tcPr>
            <w:tcW w:w="1368" w:type="dxa"/>
            <w:vAlign w:val="center"/>
          </w:tcPr>
          <w:p w:rsidR="00400E56" w:rsidRPr="0062509E" w:rsidRDefault="00AE3B98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學習</w:t>
            </w:r>
            <w:r w:rsidR="00400E56" w:rsidRPr="0062509E">
              <w:rPr>
                <w:rFonts w:ascii="微軟正黑體" w:eastAsia="微軟正黑體" w:hAnsi="微軟正黑體" w:hint="eastAsia"/>
                <w:szCs w:val="20"/>
              </w:rPr>
              <w:t>目標</w:t>
            </w:r>
          </w:p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 w:val="18"/>
                <w:szCs w:val="20"/>
              </w:rPr>
              <w:t>(請條列)</w:t>
            </w:r>
          </w:p>
        </w:tc>
        <w:tc>
          <w:tcPr>
            <w:tcW w:w="8254" w:type="dxa"/>
            <w:gridSpan w:val="5"/>
            <w:vAlign w:val="center"/>
          </w:tcPr>
          <w:p w:rsidR="00400E56" w:rsidRPr="0062509E" w:rsidRDefault="00400E56" w:rsidP="00400E56">
            <w:pPr>
              <w:ind w:left="238" w:hangingChars="99" w:hanging="238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62509E" w:rsidRPr="0062509E" w:rsidTr="006E431C">
        <w:trPr>
          <w:trHeight w:val="402"/>
        </w:trPr>
        <w:tc>
          <w:tcPr>
            <w:tcW w:w="9622" w:type="dxa"/>
            <w:gridSpan w:val="6"/>
            <w:shd w:val="clear" w:color="auto" w:fill="auto"/>
            <w:vAlign w:val="center"/>
          </w:tcPr>
          <w:p w:rsidR="0062509E" w:rsidRPr="0062509E" w:rsidRDefault="0062509E" w:rsidP="00DF1C5F">
            <w:pPr>
              <w:tabs>
                <w:tab w:val="center" w:pos="4819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62509E">
              <w:rPr>
                <w:rFonts w:ascii="微軟正黑體" w:eastAsia="微軟正黑體" w:hAnsi="微軟正黑體"/>
              </w:rPr>
              <w:br w:type="page"/>
            </w:r>
            <w:r w:rsidRPr="0062509E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教學</w:t>
            </w:r>
            <w:r w:rsidR="00AE3B98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大綱</w:t>
            </w:r>
          </w:p>
        </w:tc>
      </w:tr>
      <w:tr w:rsidR="00AE3B98" w:rsidRPr="0062509E" w:rsidTr="006E431C">
        <w:trPr>
          <w:trHeight w:val="394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週次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單元</w:t>
            </w:r>
            <w:r>
              <w:rPr>
                <w:rFonts w:ascii="微軟正黑體" w:eastAsia="微軟正黑體" w:hAnsi="微軟正黑體" w:cs="標楷體" w:hint="eastAsia"/>
                <w:kern w:val="0"/>
              </w:rPr>
              <w:t>/主題</w:t>
            </w: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內容</w:t>
            </w:r>
            <w:r>
              <w:rPr>
                <w:rFonts w:ascii="微軟正黑體" w:eastAsia="微軟正黑體" w:hAnsi="微軟正黑體" w:cs="標楷體" w:hint="eastAsia"/>
                <w:kern w:val="0"/>
              </w:rPr>
              <w:t>綱要</w:t>
            </w: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lastRenderedPageBreak/>
              <w:t>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</w:rPr>
              <w:t>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</w:rPr>
              <w:t>18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6E431C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6E431C" w:rsidRDefault="006E431C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6E431C" w:rsidRPr="0062509E" w:rsidRDefault="006E431C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6E431C" w:rsidRPr="0062509E" w:rsidRDefault="006E431C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527"/>
        </w:trPr>
        <w:tc>
          <w:tcPr>
            <w:tcW w:w="1368" w:type="dxa"/>
            <w:vAlign w:val="center"/>
          </w:tcPr>
          <w:p w:rsidR="00AE3B98" w:rsidRPr="0062509E" w:rsidRDefault="00AE3B98" w:rsidP="00AE3B9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學習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>評量</w:t>
            </w:r>
          </w:p>
        </w:tc>
        <w:tc>
          <w:tcPr>
            <w:tcW w:w="8254" w:type="dxa"/>
            <w:gridSpan w:val="5"/>
            <w:vAlign w:val="center"/>
          </w:tcPr>
          <w:p w:rsidR="00AE3B98" w:rsidRPr="0062509E" w:rsidRDefault="00AE3B98" w:rsidP="00714A4B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AE3B98" w:rsidRPr="0062509E" w:rsidTr="006E431C">
        <w:trPr>
          <w:trHeight w:val="527"/>
        </w:trPr>
        <w:tc>
          <w:tcPr>
            <w:tcW w:w="1368" w:type="dxa"/>
            <w:vAlign w:val="center"/>
          </w:tcPr>
          <w:p w:rsidR="00AE3B98" w:rsidRPr="00AE3B98" w:rsidRDefault="00AE3B98" w:rsidP="003F5911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="微軟正黑體" w:eastAsia="微軟正黑體" w:hAnsi="微軟正黑體" w:hint="eastAsia"/>
                <w:szCs w:val="20"/>
              </w:rPr>
              <w:t>對應學群</w:t>
            </w:r>
          </w:p>
          <w:p w:rsidR="00AE3B98" w:rsidRPr="00AE3B98" w:rsidRDefault="00AE3B98" w:rsidP="003F5911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AE3B98">
              <w:rPr>
                <w:rFonts w:ascii="微軟正黑體" w:eastAsia="微軟正黑體" w:hAnsi="微軟正黑體" w:hint="eastAsia"/>
                <w:b/>
                <w:szCs w:val="20"/>
              </w:rPr>
              <w:t>(至多</w:t>
            </w:r>
            <w:r>
              <w:rPr>
                <w:rFonts w:ascii="微軟正黑體" w:eastAsia="微軟正黑體" w:hAnsi="微軟正黑體" w:hint="eastAsia"/>
                <w:b/>
                <w:szCs w:val="20"/>
              </w:rPr>
              <w:t>6</w:t>
            </w:r>
            <w:r w:rsidRPr="00AE3B98">
              <w:rPr>
                <w:rFonts w:ascii="微軟正黑體" w:eastAsia="微軟正黑體" w:hAnsi="微軟正黑體" w:hint="eastAsia"/>
                <w:b/>
                <w:szCs w:val="20"/>
              </w:rPr>
              <w:t>項)</w:t>
            </w:r>
          </w:p>
        </w:tc>
        <w:tc>
          <w:tcPr>
            <w:tcW w:w="8254" w:type="dxa"/>
            <w:gridSpan w:val="5"/>
            <w:vAlign w:val="center"/>
          </w:tcPr>
          <w:p w:rsidR="00AE3B98" w:rsidRPr="00AE3B98" w:rsidRDefault="00AE3B98" w:rsidP="00AE3B98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□資訊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□工程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□數理化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□醫藥衛生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□生命科學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□生物資源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br/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□地球環境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□建築設計 □藝術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□社會心理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□大眾傳播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□外語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/>
                <w:szCs w:val="20"/>
              </w:rPr>
              <w:br/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□文史哲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□教育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□法政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□管理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□財經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□遊憩與運動 </w:t>
            </w:r>
          </w:p>
        </w:tc>
      </w:tr>
      <w:tr w:rsidR="00AE3B98" w:rsidRPr="0062509E" w:rsidTr="006E431C">
        <w:trPr>
          <w:trHeight w:val="527"/>
        </w:trPr>
        <w:tc>
          <w:tcPr>
            <w:tcW w:w="1368" w:type="dxa"/>
            <w:vAlign w:val="center"/>
          </w:tcPr>
          <w:p w:rsidR="00AE3B98" w:rsidRPr="00AE3B98" w:rsidRDefault="00AE3B98" w:rsidP="00AE3B9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="微軟正黑體" w:eastAsia="微軟正黑體" w:hAnsi="微軟正黑體" w:hint="eastAsia"/>
                <w:szCs w:val="20"/>
              </w:rPr>
              <w:t>議題融入</w:t>
            </w:r>
            <w:r w:rsidRPr="00AE3B98">
              <w:rPr>
                <w:rFonts w:ascii="微軟正黑體" w:eastAsia="微軟正黑體" w:hAnsi="微軟正黑體"/>
                <w:szCs w:val="20"/>
              </w:rPr>
              <w:br/>
            </w:r>
            <w:r w:rsidRPr="00AE3B98">
              <w:rPr>
                <w:rFonts w:ascii="微軟正黑體" w:eastAsia="微軟正黑體" w:hAnsi="微軟正黑體" w:hint="eastAsia"/>
                <w:b/>
                <w:szCs w:val="20"/>
              </w:rPr>
              <w:t>(至多3項)</w:t>
            </w:r>
          </w:p>
        </w:tc>
        <w:tc>
          <w:tcPr>
            <w:tcW w:w="8254" w:type="dxa"/>
            <w:gridSpan w:val="5"/>
            <w:vAlign w:val="center"/>
          </w:tcPr>
          <w:p w:rsidR="00AE3B98" w:rsidRPr="00AE3B98" w:rsidRDefault="00AE3B98" w:rsidP="00AE3B98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性別平等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人權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教育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環境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教育 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海洋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教育 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品德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教育 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生命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教育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br/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法治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教育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科技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資訊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能源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安全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防災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 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原住民族教育</w:t>
            </w:r>
          </w:p>
          <w:p w:rsidR="00AE3B98" w:rsidRPr="00AE3B98" w:rsidRDefault="00AE3B98" w:rsidP="00AE3B98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家庭教育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生涯規劃 </w:t>
            </w:r>
            <w:r w:rsidR="006E431C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多元文化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="006E431C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閱讀素養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="006E431C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戶外教育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國際教育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</w:p>
        </w:tc>
      </w:tr>
      <w:tr w:rsidR="00AE3B98" w:rsidRPr="0062509E" w:rsidTr="006E431C">
        <w:trPr>
          <w:trHeight w:val="762"/>
        </w:trPr>
        <w:tc>
          <w:tcPr>
            <w:tcW w:w="1368" w:type="dxa"/>
            <w:vAlign w:val="center"/>
          </w:tcPr>
          <w:p w:rsidR="00AE3B98" w:rsidRPr="0062509E" w:rsidRDefault="00AE3B98" w:rsidP="002969A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教材來源</w:t>
            </w:r>
          </w:p>
        </w:tc>
        <w:tc>
          <w:tcPr>
            <w:tcW w:w="8254" w:type="dxa"/>
            <w:gridSpan w:val="5"/>
            <w:vAlign w:val="center"/>
          </w:tcPr>
          <w:p w:rsidR="00AE3B98" w:rsidRPr="00AE3B98" w:rsidRDefault="00AE3B98" w:rsidP="002969A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AE3B98" w:rsidRPr="0062509E" w:rsidTr="006E431C">
        <w:trPr>
          <w:trHeight w:val="762"/>
        </w:trPr>
        <w:tc>
          <w:tcPr>
            <w:tcW w:w="1368" w:type="dxa"/>
            <w:vAlign w:val="center"/>
          </w:tcPr>
          <w:p w:rsidR="00AE3B98" w:rsidRPr="0062509E" w:rsidRDefault="00AE3B98" w:rsidP="002969A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預期效益</w:t>
            </w:r>
          </w:p>
        </w:tc>
        <w:tc>
          <w:tcPr>
            <w:tcW w:w="8254" w:type="dxa"/>
            <w:gridSpan w:val="5"/>
            <w:vAlign w:val="center"/>
          </w:tcPr>
          <w:p w:rsidR="00AE3B98" w:rsidRPr="00AE3B98" w:rsidRDefault="00AE3B98" w:rsidP="00AE3B98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EC2B7E" w:rsidRPr="006E431C" w:rsidTr="006E431C">
        <w:trPr>
          <w:trHeight w:val="527"/>
        </w:trPr>
        <w:tc>
          <w:tcPr>
            <w:tcW w:w="1368" w:type="dxa"/>
            <w:vAlign w:val="center"/>
          </w:tcPr>
          <w:p w:rsidR="00EC2B7E" w:rsidRPr="0062509E" w:rsidRDefault="00EC2B7E" w:rsidP="002969A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補充說明</w:t>
            </w:r>
          </w:p>
        </w:tc>
        <w:tc>
          <w:tcPr>
            <w:tcW w:w="8254" w:type="dxa"/>
            <w:gridSpan w:val="5"/>
            <w:vAlign w:val="center"/>
          </w:tcPr>
          <w:p w:rsidR="006E431C" w:rsidRDefault="00EC2B7E" w:rsidP="006E431C">
            <w:pPr>
              <w:adjustRightInd w:val="0"/>
              <w:snapToGrid w:val="0"/>
              <w:spacing w:line="0" w:lineRule="atLeast"/>
              <w:rPr>
                <w:rFonts w:ascii="微軟正黑體 Light" w:eastAsia="微軟正黑體 Light" w:hAnsi="微軟正黑體 Light"/>
              </w:rPr>
            </w:pPr>
            <w:r w:rsidRPr="006E431C">
              <w:rPr>
                <w:rFonts w:ascii="微軟正黑體 Light" w:eastAsia="微軟正黑體 Light" w:hAnsi="微軟正黑體 Light" w:hint="eastAsia"/>
                <w:b/>
                <w:sz w:val="20"/>
                <w:szCs w:val="20"/>
              </w:rPr>
              <w:t>※</w:t>
            </w:r>
            <w:r w:rsidR="006E431C" w:rsidRPr="006E431C">
              <w:rPr>
                <w:rFonts w:ascii="微軟正黑體 Light" w:eastAsia="微軟正黑體 Light" w:hAnsi="微軟正黑體 Light" w:hint="eastAsia"/>
                <w:b/>
                <w:sz w:val="20"/>
                <w:szCs w:val="20"/>
              </w:rPr>
              <w:t>關於課程相關、選課資格、留班生等事宜，請於此欄說明。</w:t>
            </w:r>
          </w:p>
          <w:p w:rsidR="006E431C" w:rsidRPr="006E431C" w:rsidRDefault="006E431C" w:rsidP="006E431C">
            <w:pPr>
              <w:adjustRightInd w:val="0"/>
              <w:snapToGrid w:val="0"/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</w:tr>
    </w:tbl>
    <w:p w:rsidR="00AE3B98" w:rsidRDefault="00AE3B98" w:rsidP="00AE3B98">
      <w:pPr>
        <w:widowControl/>
        <w:rPr>
          <w:rFonts w:ascii="微軟正黑體" w:eastAsia="微軟正黑體" w:hAnsi="微軟正黑體" w:cstheme="majorBidi"/>
          <w:color w:val="000000" w:themeColor="text1"/>
          <w:szCs w:val="32"/>
        </w:rPr>
      </w:pPr>
    </w:p>
    <w:p w:rsidR="00AE56C3" w:rsidRPr="00AE56C3" w:rsidRDefault="00A16F8E" w:rsidP="00AE56C3">
      <w:pPr>
        <w:widowControl/>
        <w:spacing w:line="300" w:lineRule="atLeast"/>
        <w:rPr>
          <w:rFonts w:ascii="Helvetica" w:hAnsi="Helvetica" w:cs="Helvetica"/>
          <w:b/>
          <w:color w:val="222222"/>
          <w:kern w:val="0"/>
          <w:sz w:val="21"/>
          <w:szCs w:val="21"/>
        </w:rPr>
      </w:pPr>
      <w:r w:rsidRPr="00AE56C3">
        <w:rPr>
          <w:rFonts w:ascii="微軟正黑體" w:eastAsia="微軟正黑體" w:hAnsi="微軟正黑體" w:cstheme="majorBidi" w:hint="eastAsia"/>
          <w:b/>
          <w:color w:val="000000" w:themeColor="text1"/>
          <w:szCs w:val="32"/>
        </w:rPr>
        <w:t>※填寫完畢請寄至教學組信箱</w:t>
      </w:r>
      <w:r w:rsidR="00AE56C3" w:rsidRPr="00AE56C3">
        <w:rPr>
          <w:rFonts w:ascii="微軟正黑體" w:eastAsia="微軟正黑體" w:hAnsi="微軟正黑體" w:cstheme="majorBidi" w:hint="eastAsia"/>
          <w:b/>
          <w:color w:val="000000" w:themeColor="text1"/>
          <w:szCs w:val="32"/>
        </w:rPr>
        <w:t xml:space="preserve"> </w:t>
      </w:r>
      <w:r w:rsidR="00AE56C3" w:rsidRPr="00AE56C3">
        <w:rPr>
          <w:rFonts w:ascii="Helvetica" w:hAnsi="Helvetica" w:cs="Helvetica"/>
          <w:b/>
          <w:color w:val="222222"/>
          <w:kern w:val="0"/>
          <w:sz w:val="21"/>
          <w:szCs w:val="21"/>
        </w:rPr>
        <w:t>teach@gm.tnfsh.tn.edu.tw</w:t>
      </w:r>
    </w:p>
    <w:p w:rsidR="00AE3B98" w:rsidRDefault="00AE3B98" w:rsidP="00AE3B98">
      <w:pPr>
        <w:widowControl/>
        <w:rPr>
          <w:rFonts w:ascii="微軟正黑體" w:eastAsia="微軟正黑體" w:hAnsi="微軟正黑體" w:cstheme="majorBidi"/>
          <w:color w:val="000000" w:themeColor="text1"/>
          <w:szCs w:val="32"/>
        </w:rPr>
      </w:pPr>
    </w:p>
    <w:p w:rsidR="00E0726B" w:rsidRDefault="00E0726B">
      <w:pPr>
        <w:widowControl/>
        <w:rPr>
          <w:rFonts w:ascii="微軟正黑體" w:eastAsia="微軟正黑體" w:hAnsi="微軟正黑體" w:cstheme="majorBidi"/>
          <w:color w:val="000000" w:themeColor="text1"/>
          <w:szCs w:val="32"/>
        </w:rPr>
      </w:pPr>
      <w:r>
        <w:rPr>
          <w:rFonts w:ascii="微軟正黑體" w:eastAsia="微軟正黑體" w:hAnsi="微軟正黑體" w:cstheme="majorBidi"/>
          <w:color w:val="000000" w:themeColor="text1"/>
          <w:szCs w:val="32"/>
        </w:rPr>
        <w:br w:type="page"/>
      </w:r>
    </w:p>
    <w:p w:rsidR="00E0726B" w:rsidRDefault="00E0726B" w:rsidP="00E0726B">
      <w:pPr>
        <w:widowControl/>
        <w:spacing w:after="120"/>
        <w:jc w:val="center"/>
        <w:rPr>
          <w:rFonts w:ascii="微軟正黑體" w:eastAsia="微軟正黑體" w:hAnsi="微軟正黑體"/>
          <w:b/>
          <w:sz w:val="32"/>
        </w:rPr>
      </w:pPr>
      <w:r w:rsidRPr="0062509E">
        <w:rPr>
          <w:rFonts w:ascii="微軟正黑體" w:eastAsia="微軟正黑體" w:hAnsi="微軟正黑體" w:hint="eastAsia"/>
          <w:b/>
          <w:sz w:val="32"/>
        </w:rPr>
        <w:t>國立臺南</w:t>
      </w:r>
      <w:r>
        <w:rPr>
          <w:rFonts w:ascii="微軟正黑體" w:eastAsia="微軟正黑體" w:hAnsi="微軟正黑體" w:hint="eastAsia"/>
          <w:b/>
          <w:sz w:val="32"/>
        </w:rPr>
        <w:t>第</w:t>
      </w:r>
      <w:r w:rsidRPr="0062509E">
        <w:rPr>
          <w:rFonts w:ascii="微軟正黑體" w:eastAsia="微軟正黑體" w:hAnsi="微軟正黑體" w:hint="eastAsia"/>
          <w:b/>
          <w:sz w:val="32"/>
        </w:rPr>
        <w:t>一</w:t>
      </w:r>
      <w:r>
        <w:rPr>
          <w:rFonts w:ascii="微軟正黑體" w:eastAsia="微軟正黑體" w:hAnsi="微軟正黑體" w:hint="eastAsia"/>
          <w:b/>
          <w:sz w:val="32"/>
        </w:rPr>
        <w:t>高級</w:t>
      </w:r>
      <w:r w:rsidRPr="0062509E">
        <w:rPr>
          <w:rFonts w:ascii="微軟正黑體" w:eastAsia="微軟正黑體" w:hAnsi="微軟正黑體" w:hint="eastAsia"/>
          <w:b/>
          <w:sz w:val="32"/>
        </w:rPr>
        <w:t>中</w:t>
      </w:r>
      <w:r>
        <w:rPr>
          <w:rFonts w:ascii="微軟正黑體" w:eastAsia="微軟正黑體" w:hAnsi="微軟正黑體" w:hint="eastAsia"/>
          <w:b/>
          <w:sz w:val="32"/>
        </w:rPr>
        <w:t>學</w:t>
      </w:r>
      <w:r w:rsidRPr="00E0726B">
        <w:rPr>
          <w:rFonts w:ascii="微軟正黑體" w:eastAsia="微軟正黑體" w:hAnsi="微軟正黑體" w:hint="eastAsia"/>
          <w:b/>
          <w:color w:val="0000FF"/>
          <w:sz w:val="32"/>
        </w:rPr>
        <w:t>110</w:t>
      </w:r>
      <w:r>
        <w:rPr>
          <w:rFonts w:ascii="微軟正黑體" w:eastAsia="微軟正黑體" w:hAnsi="微軟正黑體" w:hint="eastAsia"/>
          <w:b/>
          <w:sz w:val="32"/>
        </w:rPr>
        <w:t>學年第</w:t>
      </w:r>
      <w:r>
        <w:rPr>
          <w:rFonts w:ascii="微軟正黑體" w:eastAsia="微軟正黑體" w:hAnsi="微軟正黑體" w:hint="eastAsia"/>
          <w:b/>
          <w:color w:val="0000FF"/>
          <w:sz w:val="32"/>
        </w:rPr>
        <w:t>2</w:t>
      </w:r>
      <w:r>
        <w:rPr>
          <w:rFonts w:ascii="微軟正黑體" w:eastAsia="微軟正黑體" w:hAnsi="微軟正黑體" w:hint="eastAsia"/>
          <w:b/>
          <w:sz w:val="32"/>
        </w:rPr>
        <w:t>學期</w:t>
      </w:r>
      <w:r w:rsidRPr="0062509E">
        <w:rPr>
          <w:rFonts w:ascii="微軟正黑體" w:eastAsia="微軟正黑體" w:hAnsi="微軟正黑體" w:hint="eastAsia"/>
          <w:b/>
          <w:sz w:val="32"/>
        </w:rPr>
        <w:t>多元選修課程授課計畫</w:t>
      </w:r>
    </w:p>
    <w:tbl>
      <w:tblPr>
        <w:tblW w:w="96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699"/>
        <w:gridCol w:w="1427"/>
        <w:gridCol w:w="1276"/>
        <w:gridCol w:w="1972"/>
      </w:tblGrid>
      <w:tr w:rsidR="00E0726B" w:rsidRPr="0062509E" w:rsidTr="002F2877">
        <w:trPr>
          <w:trHeight w:val="601"/>
        </w:trPr>
        <w:tc>
          <w:tcPr>
            <w:tcW w:w="1368" w:type="dxa"/>
            <w:vMerge w:val="restart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科目名稱</w:t>
            </w:r>
          </w:p>
        </w:tc>
        <w:tc>
          <w:tcPr>
            <w:tcW w:w="5006" w:type="dxa"/>
            <w:gridSpan w:val="3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中文:</w:t>
            </w:r>
          </w:p>
        </w:tc>
        <w:tc>
          <w:tcPr>
            <w:tcW w:w="1276" w:type="dxa"/>
            <w:vMerge w:val="restart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授課教師</w:t>
            </w:r>
          </w:p>
        </w:tc>
        <w:tc>
          <w:tcPr>
            <w:tcW w:w="1972" w:type="dxa"/>
            <w:vMerge w:val="restart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E0726B" w:rsidRPr="0062509E" w:rsidTr="002F2877">
        <w:trPr>
          <w:trHeight w:val="545"/>
        </w:trPr>
        <w:tc>
          <w:tcPr>
            <w:tcW w:w="1368" w:type="dxa"/>
            <w:vMerge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5006" w:type="dxa"/>
            <w:gridSpan w:val="3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英文:</w:t>
            </w:r>
          </w:p>
        </w:tc>
        <w:tc>
          <w:tcPr>
            <w:tcW w:w="1276" w:type="dxa"/>
            <w:vMerge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E0726B" w:rsidRPr="0062509E" w:rsidTr="002F2877">
        <w:trPr>
          <w:trHeight w:val="795"/>
        </w:trPr>
        <w:tc>
          <w:tcPr>
            <w:tcW w:w="1368" w:type="dxa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開課年段</w:t>
            </w:r>
          </w:p>
        </w:tc>
        <w:tc>
          <w:tcPr>
            <w:tcW w:w="3579" w:type="dxa"/>
            <w:gridSpan w:val="2"/>
            <w:vAlign w:val="center"/>
          </w:tcPr>
          <w:p w:rsidR="00E0726B" w:rsidRPr="00E0726B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 Light" w:eastAsia="微軟正黑體 Light" w:hAnsi="微軟正黑體 Light"/>
                <w:b/>
                <w:sz w:val="32"/>
                <w:szCs w:val="32"/>
              </w:rPr>
            </w:pPr>
            <w:r w:rsidRPr="00B979C9">
              <w:rPr>
                <w:rFonts w:asciiTheme="majorEastAsia" w:eastAsiaTheme="majorEastAsia" w:hAnsiTheme="majorEastAsia" w:hint="eastAsia"/>
                <w:color w:val="FF00FF"/>
                <w:sz w:val="32"/>
                <w:szCs w:val="32"/>
              </w:rPr>
              <w:t>■</w:t>
            </w:r>
            <w:r w:rsidRPr="00B979C9">
              <w:rPr>
                <w:rFonts w:ascii="微軟正黑體" w:eastAsia="微軟正黑體" w:hAnsi="微軟正黑體" w:hint="eastAsia"/>
                <w:color w:val="FF00FF"/>
                <w:sz w:val="32"/>
                <w:szCs w:val="32"/>
              </w:rPr>
              <w:t>高一</w:t>
            </w:r>
            <w:r w:rsidRPr="00B979C9">
              <w:rPr>
                <w:rFonts w:ascii="微軟正黑體" w:eastAsia="微軟正黑體" w:hAnsi="微軟正黑體" w:hint="eastAsia"/>
                <w:color w:val="FF00FF"/>
                <w:sz w:val="32"/>
                <w:szCs w:val="32"/>
              </w:rPr>
              <w:t>下</w:t>
            </w:r>
            <w:r w:rsidRPr="00E0726B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</w:p>
        </w:tc>
        <w:tc>
          <w:tcPr>
            <w:tcW w:w="1427" w:type="dxa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預定修課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人數上限</w:t>
            </w:r>
          </w:p>
        </w:tc>
        <w:tc>
          <w:tcPr>
            <w:tcW w:w="3248" w:type="dxa"/>
            <w:gridSpan w:val="2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 xml:space="preserve">25人  </w:t>
            </w:r>
            <w:r w:rsidRPr="0062509E">
              <w:rPr>
                <w:rFonts w:ascii="微軟正黑體" w:eastAsia="微軟正黑體" w:hAnsi="微軟正黑體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>3</w:t>
            </w:r>
            <w:r>
              <w:rPr>
                <w:rFonts w:ascii="微軟正黑體" w:eastAsia="微軟正黑體" w:hAnsi="微軟正黑體" w:hint="eastAsia"/>
                <w:szCs w:val="20"/>
              </w:rPr>
              <w:t>6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 xml:space="preserve">人   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>其他（     人）</w:t>
            </w:r>
          </w:p>
        </w:tc>
      </w:tr>
      <w:tr w:rsidR="00E0726B" w:rsidRPr="0062509E" w:rsidTr="002F2877">
        <w:trPr>
          <w:trHeight w:val="795"/>
        </w:trPr>
        <w:tc>
          <w:tcPr>
            <w:tcW w:w="1368" w:type="dxa"/>
            <w:vAlign w:val="center"/>
          </w:tcPr>
          <w:p w:rsidR="00E0726B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課程屬性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(單選)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專題探究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跨領域/科目專題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跨領域/科目統整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實作(實驗) </w:t>
            </w:r>
            <w:r>
              <w:rPr>
                <w:rFonts w:ascii="微軟正黑體" w:eastAsia="微軟正黑體" w:hAnsi="微軟正黑體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探索體驗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第二外語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本土語文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全民國防教育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職涯試探 </w:t>
            </w:r>
            <w:r>
              <w:rPr>
                <w:rFonts w:ascii="微軟正黑體" w:eastAsia="微軟正黑體" w:hAnsi="微軟正黑體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通識性課程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大學預修課程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特殊需求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>其他</w:t>
            </w:r>
            <w:r w:rsidRPr="00AE3B98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            </w:t>
            </w:r>
          </w:p>
        </w:tc>
      </w:tr>
      <w:tr w:rsidR="00E0726B" w:rsidRPr="0062509E" w:rsidTr="002F2877">
        <w:trPr>
          <w:trHeight w:val="795"/>
        </w:trPr>
        <w:tc>
          <w:tcPr>
            <w:tcW w:w="1368" w:type="dxa"/>
            <w:vAlign w:val="center"/>
          </w:tcPr>
          <w:p w:rsidR="00E0726B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師資來源</w:t>
            </w:r>
          </w:p>
        </w:tc>
        <w:tc>
          <w:tcPr>
            <w:tcW w:w="8254" w:type="dxa"/>
            <w:gridSpan w:val="5"/>
            <w:vAlign w:val="center"/>
          </w:tcPr>
          <w:p w:rsidR="00E0726B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校內單科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校內跨科協同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跨校協同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外聘(大學)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>外聘(其他)</w:t>
            </w:r>
          </w:p>
        </w:tc>
      </w:tr>
      <w:tr w:rsidR="00E0726B" w:rsidRPr="0062509E" w:rsidTr="002F2877">
        <w:trPr>
          <w:trHeight w:val="1932"/>
        </w:trPr>
        <w:tc>
          <w:tcPr>
            <w:tcW w:w="1368" w:type="dxa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2509E">
              <w:rPr>
                <w:rFonts w:ascii="微軟正黑體" w:eastAsia="微軟正黑體" w:hAnsi="微軟正黑體" w:hint="eastAsia"/>
                <w:sz w:val="22"/>
              </w:rPr>
              <w:t>核心素養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2509E">
              <w:rPr>
                <w:rFonts w:ascii="微軟正黑體" w:eastAsia="微軟正黑體" w:hAnsi="微軟正黑體" w:hint="eastAsia"/>
                <w:sz w:val="22"/>
              </w:rPr>
              <w:t>(可複選)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 w:val="22"/>
              </w:rPr>
              <w:t>自主行動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 w:val="22"/>
              </w:rPr>
              <w:t>溝通互動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 w:val="22"/>
              </w:rPr>
              <w:t>社會參與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A1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身心素質與自我精進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A2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系統思考與解決問題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A3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規劃執行與創新應變</w:t>
            </w:r>
          </w:p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2"/>
              </w:rPr>
            </w:pPr>
          </w:p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B1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符號運用與溝通表達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B2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科技資訊與媒體素養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B3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藝術涵養與美感素養</w:t>
            </w:r>
          </w:p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2"/>
              </w:rPr>
            </w:pP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C1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道德實踐與公民意識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C2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人際關係與團隊合作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C3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多元文化與國際理解</w:t>
            </w:r>
          </w:p>
        </w:tc>
      </w:tr>
      <w:tr w:rsidR="00E0726B" w:rsidRPr="0062509E" w:rsidTr="002F2877">
        <w:trPr>
          <w:trHeight w:val="1090"/>
        </w:trPr>
        <w:tc>
          <w:tcPr>
            <w:tcW w:w="1368" w:type="dxa"/>
            <w:vAlign w:val="center"/>
          </w:tcPr>
          <w:p w:rsidR="00E0726B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學生圖像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(可複選)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團隊合作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溝通協調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尊重包容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熱愛學習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創新能力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解決問題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獨立思考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自主學習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承擔風險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規劃執行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國際互動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>鄉土關懷</w:t>
            </w:r>
          </w:p>
        </w:tc>
      </w:tr>
      <w:tr w:rsidR="00E0726B" w:rsidRPr="0062509E" w:rsidTr="002F2877">
        <w:trPr>
          <w:trHeight w:val="1129"/>
        </w:trPr>
        <w:tc>
          <w:tcPr>
            <w:tcW w:w="1368" w:type="dxa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學習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>目標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 w:val="18"/>
                <w:szCs w:val="20"/>
              </w:rPr>
              <w:t>(請條列)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62509E" w:rsidRDefault="00E0726B" w:rsidP="002F2877">
            <w:pPr>
              <w:ind w:left="238" w:hangingChars="99" w:hanging="238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E0726B" w:rsidRPr="0062509E" w:rsidTr="002F2877">
        <w:trPr>
          <w:trHeight w:val="402"/>
        </w:trPr>
        <w:tc>
          <w:tcPr>
            <w:tcW w:w="9622" w:type="dxa"/>
            <w:gridSpan w:val="6"/>
            <w:shd w:val="clear" w:color="auto" w:fill="auto"/>
            <w:vAlign w:val="center"/>
          </w:tcPr>
          <w:p w:rsidR="00E0726B" w:rsidRPr="0062509E" w:rsidRDefault="00E0726B" w:rsidP="002F2877">
            <w:pPr>
              <w:tabs>
                <w:tab w:val="center" w:pos="4819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62509E">
              <w:rPr>
                <w:rFonts w:ascii="微軟正黑體" w:eastAsia="微軟正黑體" w:hAnsi="微軟正黑體"/>
              </w:rPr>
              <w:br w:type="page"/>
            </w:r>
            <w:r w:rsidRPr="0062509E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教學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大綱</w:t>
            </w:r>
          </w:p>
        </w:tc>
      </w:tr>
      <w:tr w:rsidR="00E0726B" w:rsidRPr="0062509E" w:rsidTr="002F2877">
        <w:trPr>
          <w:trHeight w:val="394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週次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單元</w:t>
            </w:r>
            <w:r>
              <w:rPr>
                <w:rFonts w:ascii="微軟正黑體" w:eastAsia="微軟正黑體" w:hAnsi="微軟正黑體" w:cs="標楷體" w:hint="eastAsia"/>
                <w:kern w:val="0"/>
              </w:rPr>
              <w:t>/主題</w:t>
            </w: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內容</w:t>
            </w:r>
            <w:r>
              <w:rPr>
                <w:rFonts w:ascii="微軟正黑體" w:eastAsia="微軟正黑體" w:hAnsi="微軟正黑體" w:cs="標楷體" w:hint="eastAsia"/>
                <w:kern w:val="0"/>
              </w:rPr>
              <w:t>綱要</w:t>
            </w: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</w:rPr>
              <w:t>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</w:rPr>
              <w:t>18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527"/>
        </w:trPr>
        <w:tc>
          <w:tcPr>
            <w:tcW w:w="1368" w:type="dxa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學習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>評量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E0726B" w:rsidRPr="0062509E" w:rsidTr="002F2877">
        <w:trPr>
          <w:trHeight w:val="527"/>
        </w:trPr>
        <w:tc>
          <w:tcPr>
            <w:tcW w:w="1368" w:type="dxa"/>
            <w:vAlign w:val="center"/>
          </w:tcPr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="微軟正黑體" w:eastAsia="微軟正黑體" w:hAnsi="微軟正黑體" w:hint="eastAsia"/>
                <w:szCs w:val="20"/>
              </w:rPr>
              <w:t>對應學群</w:t>
            </w:r>
          </w:p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AE3B98">
              <w:rPr>
                <w:rFonts w:ascii="微軟正黑體" w:eastAsia="微軟正黑體" w:hAnsi="微軟正黑體" w:hint="eastAsia"/>
                <w:b/>
                <w:szCs w:val="20"/>
              </w:rPr>
              <w:t>(至多</w:t>
            </w:r>
            <w:r>
              <w:rPr>
                <w:rFonts w:ascii="微軟正黑體" w:eastAsia="微軟正黑體" w:hAnsi="微軟正黑體" w:hint="eastAsia"/>
                <w:b/>
                <w:szCs w:val="20"/>
              </w:rPr>
              <w:t>6</w:t>
            </w:r>
            <w:r w:rsidRPr="00AE3B98">
              <w:rPr>
                <w:rFonts w:ascii="微軟正黑體" w:eastAsia="微軟正黑體" w:hAnsi="微軟正黑體" w:hint="eastAsia"/>
                <w:b/>
                <w:szCs w:val="20"/>
              </w:rPr>
              <w:t>項)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□資訊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□工程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□數理化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□醫藥衛生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□生命科學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□生物資源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br/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□地球環境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□建築設計 □藝術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□社會心理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□大眾傳播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□外語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/>
                <w:szCs w:val="20"/>
              </w:rPr>
              <w:br/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□文史哲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□教育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□法政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□管理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□財經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□遊憩與運動 </w:t>
            </w:r>
          </w:p>
        </w:tc>
      </w:tr>
      <w:tr w:rsidR="00E0726B" w:rsidRPr="0062509E" w:rsidTr="002F2877">
        <w:trPr>
          <w:trHeight w:val="527"/>
        </w:trPr>
        <w:tc>
          <w:tcPr>
            <w:tcW w:w="1368" w:type="dxa"/>
            <w:vAlign w:val="center"/>
          </w:tcPr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="微軟正黑體" w:eastAsia="微軟正黑體" w:hAnsi="微軟正黑體" w:hint="eastAsia"/>
                <w:szCs w:val="20"/>
              </w:rPr>
              <w:t>議題融入</w:t>
            </w:r>
            <w:r w:rsidRPr="00AE3B98">
              <w:rPr>
                <w:rFonts w:ascii="微軟正黑體" w:eastAsia="微軟正黑體" w:hAnsi="微軟正黑體"/>
                <w:szCs w:val="20"/>
              </w:rPr>
              <w:br/>
            </w:r>
            <w:r w:rsidRPr="00AE3B98">
              <w:rPr>
                <w:rFonts w:ascii="微軟正黑體" w:eastAsia="微軟正黑體" w:hAnsi="微軟正黑體" w:hint="eastAsia"/>
                <w:b/>
                <w:szCs w:val="20"/>
              </w:rPr>
              <w:t>(至多3項)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性別平等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人權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教育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環境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教育 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海洋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教育 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品德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教育 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生命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教育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br/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法治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教育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科技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資訊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能源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安全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防災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 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原住民族教育</w:t>
            </w:r>
          </w:p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家庭教育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生涯規劃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多元文化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閱讀素養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戶外教育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國際教育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</w:p>
        </w:tc>
      </w:tr>
      <w:tr w:rsidR="00E0726B" w:rsidRPr="0062509E" w:rsidTr="002F2877">
        <w:trPr>
          <w:trHeight w:val="762"/>
        </w:trPr>
        <w:tc>
          <w:tcPr>
            <w:tcW w:w="1368" w:type="dxa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教材來源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E0726B" w:rsidRPr="0062509E" w:rsidTr="002F2877">
        <w:trPr>
          <w:trHeight w:val="762"/>
        </w:trPr>
        <w:tc>
          <w:tcPr>
            <w:tcW w:w="1368" w:type="dxa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預期效益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E0726B" w:rsidRPr="006E431C" w:rsidTr="002F2877">
        <w:trPr>
          <w:trHeight w:val="527"/>
        </w:trPr>
        <w:tc>
          <w:tcPr>
            <w:tcW w:w="1368" w:type="dxa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補充說明</w:t>
            </w:r>
          </w:p>
        </w:tc>
        <w:tc>
          <w:tcPr>
            <w:tcW w:w="8254" w:type="dxa"/>
            <w:gridSpan w:val="5"/>
            <w:vAlign w:val="center"/>
          </w:tcPr>
          <w:p w:rsidR="00E0726B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 Light" w:eastAsia="微軟正黑體 Light" w:hAnsi="微軟正黑體 Light"/>
              </w:rPr>
            </w:pPr>
            <w:r w:rsidRPr="006E431C">
              <w:rPr>
                <w:rFonts w:ascii="微軟正黑體 Light" w:eastAsia="微軟正黑體 Light" w:hAnsi="微軟正黑體 Light" w:hint="eastAsia"/>
                <w:b/>
                <w:sz w:val="20"/>
                <w:szCs w:val="20"/>
              </w:rPr>
              <w:t>※關於課程相關、選課資格、留班生等事宜，請於此欄說明。</w:t>
            </w:r>
          </w:p>
          <w:p w:rsidR="00E0726B" w:rsidRPr="006E431C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</w:tr>
    </w:tbl>
    <w:p w:rsidR="00E0726B" w:rsidRDefault="00E0726B" w:rsidP="00E0726B">
      <w:pPr>
        <w:widowControl/>
        <w:rPr>
          <w:rFonts w:ascii="微軟正黑體" w:eastAsia="微軟正黑體" w:hAnsi="微軟正黑體" w:cstheme="majorBidi"/>
          <w:color w:val="000000" w:themeColor="text1"/>
          <w:szCs w:val="32"/>
        </w:rPr>
      </w:pPr>
    </w:p>
    <w:p w:rsidR="00E0726B" w:rsidRPr="00AE56C3" w:rsidRDefault="00E0726B" w:rsidP="00E0726B">
      <w:pPr>
        <w:widowControl/>
        <w:spacing w:line="300" w:lineRule="atLeast"/>
        <w:rPr>
          <w:rFonts w:ascii="Helvetica" w:hAnsi="Helvetica" w:cs="Helvetica"/>
          <w:b/>
          <w:color w:val="222222"/>
          <w:kern w:val="0"/>
          <w:sz w:val="21"/>
          <w:szCs w:val="21"/>
        </w:rPr>
      </w:pPr>
      <w:r w:rsidRPr="00AE56C3">
        <w:rPr>
          <w:rFonts w:ascii="微軟正黑體" w:eastAsia="微軟正黑體" w:hAnsi="微軟正黑體" w:cstheme="majorBidi" w:hint="eastAsia"/>
          <w:b/>
          <w:color w:val="000000" w:themeColor="text1"/>
          <w:szCs w:val="32"/>
        </w:rPr>
        <w:t xml:space="preserve">※填寫完畢請寄至教學組信箱 </w:t>
      </w:r>
      <w:r w:rsidRPr="00AE56C3">
        <w:rPr>
          <w:rFonts w:ascii="Helvetica" w:hAnsi="Helvetica" w:cs="Helvetica"/>
          <w:b/>
          <w:color w:val="222222"/>
          <w:kern w:val="0"/>
          <w:sz w:val="21"/>
          <w:szCs w:val="21"/>
        </w:rPr>
        <w:t>teach@gm.tnfsh.tn.edu.tw</w:t>
      </w:r>
    </w:p>
    <w:p w:rsidR="00E0726B" w:rsidRDefault="00E0726B" w:rsidP="00AE3B98">
      <w:pPr>
        <w:widowControl/>
        <w:rPr>
          <w:rFonts w:ascii="微軟正黑體" w:eastAsia="微軟正黑體" w:hAnsi="微軟正黑體" w:cstheme="majorBidi"/>
          <w:color w:val="000000" w:themeColor="text1"/>
          <w:szCs w:val="32"/>
        </w:rPr>
      </w:pPr>
    </w:p>
    <w:p w:rsidR="00E0726B" w:rsidRDefault="00E0726B">
      <w:pPr>
        <w:widowControl/>
        <w:rPr>
          <w:rFonts w:ascii="微軟正黑體" w:eastAsia="微軟正黑體" w:hAnsi="微軟正黑體" w:cstheme="majorBidi"/>
          <w:color w:val="000000" w:themeColor="text1"/>
          <w:szCs w:val="32"/>
        </w:rPr>
      </w:pPr>
      <w:r>
        <w:rPr>
          <w:rFonts w:ascii="微軟正黑體" w:eastAsia="微軟正黑體" w:hAnsi="微軟正黑體" w:cstheme="majorBidi"/>
          <w:color w:val="000000" w:themeColor="text1"/>
          <w:szCs w:val="32"/>
        </w:rPr>
        <w:br w:type="page"/>
      </w:r>
    </w:p>
    <w:p w:rsidR="00E0726B" w:rsidRDefault="00E0726B" w:rsidP="00E0726B">
      <w:pPr>
        <w:widowControl/>
        <w:spacing w:after="120"/>
        <w:jc w:val="center"/>
        <w:rPr>
          <w:rFonts w:ascii="微軟正黑體" w:eastAsia="微軟正黑體" w:hAnsi="微軟正黑體"/>
          <w:b/>
          <w:sz w:val="32"/>
        </w:rPr>
      </w:pPr>
      <w:r w:rsidRPr="0062509E">
        <w:rPr>
          <w:rFonts w:ascii="微軟正黑體" w:eastAsia="微軟正黑體" w:hAnsi="微軟正黑體" w:hint="eastAsia"/>
          <w:b/>
          <w:sz w:val="32"/>
        </w:rPr>
        <w:t>國立臺南</w:t>
      </w:r>
      <w:r>
        <w:rPr>
          <w:rFonts w:ascii="微軟正黑體" w:eastAsia="微軟正黑體" w:hAnsi="微軟正黑體" w:hint="eastAsia"/>
          <w:b/>
          <w:sz w:val="32"/>
        </w:rPr>
        <w:t>第</w:t>
      </w:r>
      <w:r w:rsidRPr="0062509E">
        <w:rPr>
          <w:rFonts w:ascii="微軟正黑體" w:eastAsia="微軟正黑體" w:hAnsi="微軟正黑體" w:hint="eastAsia"/>
          <w:b/>
          <w:sz w:val="32"/>
        </w:rPr>
        <w:t>一</w:t>
      </w:r>
      <w:r>
        <w:rPr>
          <w:rFonts w:ascii="微軟正黑體" w:eastAsia="微軟正黑體" w:hAnsi="微軟正黑體" w:hint="eastAsia"/>
          <w:b/>
          <w:sz w:val="32"/>
        </w:rPr>
        <w:t>高級</w:t>
      </w:r>
      <w:r w:rsidRPr="0062509E">
        <w:rPr>
          <w:rFonts w:ascii="微軟正黑體" w:eastAsia="微軟正黑體" w:hAnsi="微軟正黑體" w:hint="eastAsia"/>
          <w:b/>
          <w:sz w:val="32"/>
        </w:rPr>
        <w:t>中</w:t>
      </w:r>
      <w:r>
        <w:rPr>
          <w:rFonts w:ascii="微軟正黑體" w:eastAsia="微軟正黑體" w:hAnsi="微軟正黑體" w:hint="eastAsia"/>
          <w:b/>
          <w:sz w:val="32"/>
        </w:rPr>
        <w:t>學</w:t>
      </w:r>
      <w:r w:rsidRPr="00E0726B">
        <w:rPr>
          <w:rFonts w:ascii="微軟正黑體" w:eastAsia="微軟正黑體" w:hAnsi="微軟正黑體" w:hint="eastAsia"/>
          <w:b/>
          <w:color w:val="0000FF"/>
          <w:sz w:val="32"/>
        </w:rPr>
        <w:t>11</w:t>
      </w:r>
      <w:r>
        <w:rPr>
          <w:rFonts w:ascii="微軟正黑體" w:eastAsia="微軟正黑體" w:hAnsi="微軟正黑體" w:hint="eastAsia"/>
          <w:b/>
          <w:color w:val="0000FF"/>
          <w:sz w:val="32"/>
        </w:rPr>
        <w:t>1</w:t>
      </w:r>
      <w:r>
        <w:rPr>
          <w:rFonts w:ascii="微軟正黑體" w:eastAsia="微軟正黑體" w:hAnsi="微軟正黑體" w:hint="eastAsia"/>
          <w:b/>
          <w:sz w:val="32"/>
        </w:rPr>
        <w:t>學年第</w:t>
      </w:r>
      <w:r w:rsidRPr="00E0726B">
        <w:rPr>
          <w:rFonts w:ascii="微軟正黑體" w:eastAsia="微軟正黑體" w:hAnsi="微軟正黑體" w:hint="eastAsia"/>
          <w:b/>
          <w:color w:val="0000FF"/>
          <w:sz w:val="32"/>
        </w:rPr>
        <w:t>1</w:t>
      </w:r>
      <w:r>
        <w:rPr>
          <w:rFonts w:ascii="微軟正黑體" w:eastAsia="微軟正黑體" w:hAnsi="微軟正黑體" w:hint="eastAsia"/>
          <w:b/>
          <w:sz w:val="32"/>
        </w:rPr>
        <w:t>學期</w:t>
      </w:r>
      <w:r w:rsidRPr="0062509E">
        <w:rPr>
          <w:rFonts w:ascii="微軟正黑體" w:eastAsia="微軟正黑體" w:hAnsi="微軟正黑體" w:hint="eastAsia"/>
          <w:b/>
          <w:sz w:val="32"/>
        </w:rPr>
        <w:t>多元選修課程授課計畫</w:t>
      </w:r>
    </w:p>
    <w:tbl>
      <w:tblPr>
        <w:tblW w:w="96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699"/>
        <w:gridCol w:w="1427"/>
        <w:gridCol w:w="1276"/>
        <w:gridCol w:w="1972"/>
      </w:tblGrid>
      <w:tr w:rsidR="00E0726B" w:rsidRPr="0062509E" w:rsidTr="002F2877">
        <w:trPr>
          <w:trHeight w:val="601"/>
        </w:trPr>
        <w:tc>
          <w:tcPr>
            <w:tcW w:w="1368" w:type="dxa"/>
            <w:vMerge w:val="restart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科目名稱</w:t>
            </w:r>
          </w:p>
        </w:tc>
        <w:tc>
          <w:tcPr>
            <w:tcW w:w="5006" w:type="dxa"/>
            <w:gridSpan w:val="3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中文:</w:t>
            </w:r>
          </w:p>
        </w:tc>
        <w:tc>
          <w:tcPr>
            <w:tcW w:w="1276" w:type="dxa"/>
            <w:vMerge w:val="restart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授課教師</w:t>
            </w:r>
          </w:p>
        </w:tc>
        <w:tc>
          <w:tcPr>
            <w:tcW w:w="1972" w:type="dxa"/>
            <w:vMerge w:val="restart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E0726B" w:rsidRPr="0062509E" w:rsidTr="002F2877">
        <w:trPr>
          <w:trHeight w:val="545"/>
        </w:trPr>
        <w:tc>
          <w:tcPr>
            <w:tcW w:w="1368" w:type="dxa"/>
            <w:vMerge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5006" w:type="dxa"/>
            <w:gridSpan w:val="3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英文:</w:t>
            </w:r>
          </w:p>
        </w:tc>
        <w:tc>
          <w:tcPr>
            <w:tcW w:w="1276" w:type="dxa"/>
            <w:vMerge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E0726B" w:rsidRPr="0062509E" w:rsidTr="002F2877">
        <w:trPr>
          <w:trHeight w:val="795"/>
        </w:trPr>
        <w:tc>
          <w:tcPr>
            <w:tcW w:w="1368" w:type="dxa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開課年段</w:t>
            </w:r>
          </w:p>
        </w:tc>
        <w:tc>
          <w:tcPr>
            <w:tcW w:w="3579" w:type="dxa"/>
            <w:gridSpan w:val="2"/>
            <w:vAlign w:val="center"/>
          </w:tcPr>
          <w:p w:rsidR="00E0726B" w:rsidRPr="00E0726B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 Light" w:eastAsia="微軟正黑體 Light" w:hAnsi="微軟正黑體 Light"/>
                <w:b/>
                <w:sz w:val="32"/>
                <w:szCs w:val="32"/>
              </w:rPr>
            </w:pPr>
            <w:r w:rsidRPr="00B979C9">
              <w:rPr>
                <w:rFonts w:asciiTheme="majorEastAsia" w:eastAsiaTheme="majorEastAsia" w:hAnsiTheme="majorEastAsia" w:hint="eastAsia"/>
                <w:color w:val="FF00FF"/>
                <w:sz w:val="32"/>
                <w:szCs w:val="32"/>
              </w:rPr>
              <w:t>■</w:t>
            </w:r>
            <w:r w:rsidRPr="00B979C9">
              <w:rPr>
                <w:rFonts w:ascii="微軟正黑體" w:eastAsia="微軟正黑體" w:hAnsi="微軟正黑體" w:hint="eastAsia"/>
                <w:color w:val="FF00FF"/>
                <w:sz w:val="32"/>
                <w:szCs w:val="32"/>
              </w:rPr>
              <w:t>高</w:t>
            </w:r>
            <w:r w:rsidRPr="00B979C9">
              <w:rPr>
                <w:rFonts w:ascii="微軟正黑體" w:eastAsia="微軟正黑體" w:hAnsi="微軟正黑體" w:hint="eastAsia"/>
                <w:color w:val="FF00FF"/>
                <w:sz w:val="32"/>
                <w:szCs w:val="32"/>
              </w:rPr>
              <w:t>二</w:t>
            </w:r>
            <w:r w:rsidRPr="00B979C9">
              <w:rPr>
                <w:rFonts w:ascii="微軟正黑體" w:eastAsia="微軟正黑體" w:hAnsi="微軟正黑體" w:hint="eastAsia"/>
                <w:color w:val="FF00FF"/>
                <w:sz w:val="32"/>
                <w:szCs w:val="32"/>
              </w:rPr>
              <w:t>上</w:t>
            </w:r>
            <w:r w:rsidRPr="00E0726B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</w:p>
        </w:tc>
        <w:tc>
          <w:tcPr>
            <w:tcW w:w="1427" w:type="dxa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預定修課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人數上限</w:t>
            </w:r>
          </w:p>
        </w:tc>
        <w:tc>
          <w:tcPr>
            <w:tcW w:w="3248" w:type="dxa"/>
            <w:gridSpan w:val="2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 xml:space="preserve">25人  </w:t>
            </w:r>
            <w:r w:rsidRPr="0062509E">
              <w:rPr>
                <w:rFonts w:ascii="微軟正黑體" w:eastAsia="微軟正黑體" w:hAnsi="微軟正黑體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>3</w:t>
            </w:r>
            <w:r>
              <w:rPr>
                <w:rFonts w:ascii="微軟正黑體" w:eastAsia="微軟正黑體" w:hAnsi="微軟正黑體" w:hint="eastAsia"/>
                <w:szCs w:val="20"/>
              </w:rPr>
              <w:t>6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 xml:space="preserve">人   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>其他（     人）</w:t>
            </w:r>
          </w:p>
        </w:tc>
      </w:tr>
      <w:tr w:rsidR="00E0726B" w:rsidRPr="0062509E" w:rsidTr="002F2877">
        <w:trPr>
          <w:trHeight w:val="795"/>
        </w:trPr>
        <w:tc>
          <w:tcPr>
            <w:tcW w:w="1368" w:type="dxa"/>
            <w:vAlign w:val="center"/>
          </w:tcPr>
          <w:p w:rsidR="00E0726B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課程屬性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(單選)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專題探究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跨領域/科目專題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跨領域/科目統整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實作(實驗) </w:t>
            </w:r>
            <w:r>
              <w:rPr>
                <w:rFonts w:ascii="微軟正黑體" w:eastAsia="微軟正黑體" w:hAnsi="微軟正黑體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探索體驗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第二外語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本土語文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全民國防教育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職涯試探 </w:t>
            </w:r>
            <w:r>
              <w:rPr>
                <w:rFonts w:ascii="微軟正黑體" w:eastAsia="微軟正黑體" w:hAnsi="微軟正黑體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通識性課程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大學預修課程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特殊需求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>其他</w:t>
            </w:r>
            <w:r w:rsidRPr="00AE3B98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            </w:t>
            </w:r>
          </w:p>
        </w:tc>
      </w:tr>
      <w:tr w:rsidR="00E0726B" w:rsidRPr="0062509E" w:rsidTr="002F2877">
        <w:trPr>
          <w:trHeight w:val="795"/>
        </w:trPr>
        <w:tc>
          <w:tcPr>
            <w:tcW w:w="1368" w:type="dxa"/>
            <w:vAlign w:val="center"/>
          </w:tcPr>
          <w:p w:rsidR="00E0726B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師資來源</w:t>
            </w:r>
          </w:p>
        </w:tc>
        <w:tc>
          <w:tcPr>
            <w:tcW w:w="8254" w:type="dxa"/>
            <w:gridSpan w:val="5"/>
            <w:vAlign w:val="center"/>
          </w:tcPr>
          <w:p w:rsidR="00E0726B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校內單科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校內跨科協同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跨校協同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外聘(大學)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>外聘(其他)</w:t>
            </w:r>
          </w:p>
        </w:tc>
      </w:tr>
      <w:tr w:rsidR="00E0726B" w:rsidRPr="0062509E" w:rsidTr="002F2877">
        <w:trPr>
          <w:trHeight w:val="1932"/>
        </w:trPr>
        <w:tc>
          <w:tcPr>
            <w:tcW w:w="1368" w:type="dxa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2509E">
              <w:rPr>
                <w:rFonts w:ascii="微軟正黑體" w:eastAsia="微軟正黑體" w:hAnsi="微軟正黑體" w:hint="eastAsia"/>
                <w:sz w:val="22"/>
              </w:rPr>
              <w:t>核心素養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2509E">
              <w:rPr>
                <w:rFonts w:ascii="微軟正黑體" w:eastAsia="微軟正黑體" w:hAnsi="微軟正黑體" w:hint="eastAsia"/>
                <w:sz w:val="22"/>
              </w:rPr>
              <w:t>(可複選)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 w:val="22"/>
              </w:rPr>
              <w:t>自主行動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 w:val="22"/>
              </w:rPr>
              <w:t>溝通互動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 w:val="22"/>
              </w:rPr>
              <w:t>社會參與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A1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身心素質與自我精進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A2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系統思考與解決問題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A3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規劃執行與創新應變</w:t>
            </w:r>
          </w:p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2"/>
              </w:rPr>
            </w:pPr>
          </w:p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B1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符號運用與溝通表達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B2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科技資訊與媒體素養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B3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藝術涵養與美感素養</w:t>
            </w:r>
          </w:p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2"/>
              </w:rPr>
            </w:pP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C1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道德實踐與公民意識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C2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人際關係與團隊合作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C3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多元文化與國際理解</w:t>
            </w:r>
          </w:p>
        </w:tc>
      </w:tr>
      <w:tr w:rsidR="00E0726B" w:rsidRPr="0062509E" w:rsidTr="002F2877">
        <w:trPr>
          <w:trHeight w:val="1090"/>
        </w:trPr>
        <w:tc>
          <w:tcPr>
            <w:tcW w:w="1368" w:type="dxa"/>
            <w:vAlign w:val="center"/>
          </w:tcPr>
          <w:p w:rsidR="00E0726B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學生圖像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(可複選)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團隊合作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溝通協調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尊重包容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熱愛學習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創新能力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解決問題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獨立思考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自主學習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承擔風險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規劃執行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國際互動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>鄉土關懷</w:t>
            </w:r>
          </w:p>
        </w:tc>
      </w:tr>
      <w:tr w:rsidR="00E0726B" w:rsidRPr="0062509E" w:rsidTr="002F2877">
        <w:trPr>
          <w:trHeight w:val="1129"/>
        </w:trPr>
        <w:tc>
          <w:tcPr>
            <w:tcW w:w="1368" w:type="dxa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學習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>目標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 w:val="18"/>
                <w:szCs w:val="20"/>
              </w:rPr>
              <w:t>(請條列)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62509E" w:rsidRDefault="00E0726B" w:rsidP="002F2877">
            <w:pPr>
              <w:ind w:left="238" w:hangingChars="99" w:hanging="238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E0726B" w:rsidRPr="0062509E" w:rsidTr="002F2877">
        <w:trPr>
          <w:trHeight w:val="402"/>
        </w:trPr>
        <w:tc>
          <w:tcPr>
            <w:tcW w:w="9622" w:type="dxa"/>
            <w:gridSpan w:val="6"/>
            <w:shd w:val="clear" w:color="auto" w:fill="auto"/>
            <w:vAlign w:val="center"/>
          </w:tcPr>
          <w:p w:rsidR="00E0726B" w:rsidRPr="0062509E" w:rsidRDefault="00E0726B" w:rsidP="002F2877">
            <w:pPr>
              <w:tabs>
                <w:tab w:val="center" w:pos="4819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62509E">
              <w:rPr>
                <w:rFonts w:ascii="微軟正黑體" w:eastAsia="微軟正黑體" w:hAnsi="微軟正黑體"/>
              </w:rPr>
              <w:br w:type="page"/>
            </w:r>
            <w:r w:rsidRPr="0062509E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教學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大綱</w:t>
            </w:r>
          </w:p>
        </w:tc>
      </w:tr>
      <w:tr w:rsidR="00E0726B" w:rsidRPr="0062509E" w:rsidTr="002F2877">
        <w:trPr>
          <w:trHeight w:val="394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週次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單元</w:t>
            </w:r>
            <w:r>
              <w:rPr>
                <w:rFonts w:ascii="微軟正黑體" w:eastAsia="微軟正黑體" w:hAnsi="微軟正黑體" w:cs="標楷體" w:hint="eastAsia"/>
                <w:kern w:val="0"/>
              </w:rPr>
              <w:t>/主題</w:t>
            </w: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內容</w:t>
            </w:r>
            <w:r>
              <w:rPr>
                <w:rFonts w:ascii="微軟正黑體" w:eastAsia="微軟正黑體" w:hAnsi="微軟正黑體" w:cs="標楷體" w:hint="eastAsia"/>
                <w:kern w:val="0"/>
              </w:rPr>
              <w:t>綱要</w:t>
            </w: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</w:rPr>
              <w:t>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</w:rPr>
              <w:t>18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527"/>
        </w:trPr>
        <w:tc>
          <w:tcPr>
            <w:tcW w:w="1368" w:type="dxa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學習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>評量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E0726B" w:rsidRPr="0062509E" w:rsidTr="002F2877">
        <w:trPr>
          <w:trHeight w:val="527"/>
        </w:trPr>
        <w:tc>
          <w:tcPr>
            <w:tcW w:w="1368" w:type="dxa"/>
            <w:vAlign w:val="center"/>
          </w:tcPr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="微軟正黑體" w:eastAsia="微軟正黑體" w:hAnsi="微軟正黑體" w:hint="eastAsia"/>
                <w:szCs w:val="20"/>
              </w:rPr>
              <w:t>對應學群</w:t>
            </w:r>
          </w:p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AE3B98">
              <w:rPr>
                <w:rFonts w:ascii="微軟正黑體" w:eastAsia="微軟正黑體" w:hAnsi="微軟正黑體" w:hint="eastAsia"/>
                <w:b/>
                <w:szCs w:val="20"/>
              </w:rPr>
              <w:t>(至多</w:t>
            </w:r>
            <w:r>
              <w:rPr>
                <w:rFonts w:ascii="微軟正黑體" w:eastAsia="微軟正黑體" w:hAnsi="微軟正黑體" w:hint="eastAsia"/>
                <w:b/>
                <w:szCs w:val="20"/>
              </w:rPr>
              <w:t>6</w:t>
            </w:r>
            <w:r w:rsidRPr="00AE3B98">
              <w:rPr>
                <w:rFonts w:ascii="微軟正黑體" w:eastAsia="微軟正黑體" w:hAnsi="微軟正黑體" w:hint="eastAsia"/>
                <w:b/>
                <w:szCs w:val="20"/>
              </w:rPr>
              <w:t>項)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□資訊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□工程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□數理化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□醫藥衛生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□生命科學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□生物資源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br/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□地球環境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□建築設計 □藝術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□社會心理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□大眾傳播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□外語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/>
                <w:szCs w:val="20"/>
              </w:rPr>
              <w:br/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□文史哲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□教育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□法政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□管理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□財經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□遊憩與運動 </w:t>
            </w:r>
          </w:p>
        </w:tc>
      </w:tr>
      <w:tr w:rsidR="00E0726B" w:rsidRPr="0062509E" w:rsidTr="002F2877">
        <w:trPr>
          <w:trHeight w:val="527"/>
        </w:trPr>
        <w:tc>
          <w:tcPr>
            <w:tcW w:w="1368" w:type="dxa"/>
            <w:vAlign w:val="center"/>
          </w:tcPr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="微軟正黑體" w:eastAsia="微軟正黑體" w:hAnsi="微軟正黑體" w:hint="eastAsia"/>
                <w:szCs w:val="20"/>
              </w:rPr>
              <w:t>議題融入</w:t>
            </w:r>
            <w:r w:rsidRPr="00AE3B98">
              <w:rPr>
                <w:rFonts w:ascii="微軟正黑體" w:eastAsia="微軟正黑體" w:hAnsi="微軟正黑體"/>
                <w:szCs w:val="20"/>
              </w:rPr>
              <w:br/>
            </w:r>
            <w:r w:rsidRPr="00AE3B98">
              <w:rPr>
                <w:rFonts w:ascii="微軟正黑體" w:eastAsia="微軟正黑體" w:hAnsi="微軟正黑體" w:hint="eastAsia"/>
                <w:b/>
                <w:szCs w:val="20"/>
              </w:rPr>
              <w:t>(至多3項)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性別平等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人權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教育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環境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教育 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海洋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教育 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品德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教育 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生命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教育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br/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法治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教育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科技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資訊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能源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安全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防災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 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原住民族教育</w:t>
            </w:r>
          </w:p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家庭教育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生涯規劃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多元文化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閱讀素養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戶外教育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國際教育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</w:p>
        </w:tc>
      </w:tr>
      <w:tr w:rsidR="00E0726B" w:rsidRPr="0062509E" w:rsidTr="002F2877">
        <w:trPr>
          <w:trHeight w:val="762"/>
        </w:trPr>
        <w:tc>
          <w:tcPr>
            <w:tcW w:w="1368" w:type="dxa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教材來源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E0726B" w:rsidRPr="0062509E" w:rsidTr="002F2877">
        <w:trPr>
          <w:trHeight w:val="762"/>
        </w:trPr>
        <w:tc>
          <w:tcPr>
            <w:tcW w:w="1368" w:type="dxa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預期效益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E0726B" w:rsidRPr="006E431C" w:rsidTr="002F2877">
        <w:trPr>
          <w:trHeight w:val="527"/>
        </w:trPr>
        <w:tc>
          <w:tcPr>
            <w:tcW w:w="1368" w:type="dxa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補充說明</w:t>
            </w:r>
          </w:p>
        </w:tc>
        <w:tc>
          <w:tcPr>
            <w:tcW w:w="8254" w:type="dxa"/>
            <w:gridSpan w:val="5"/>
            <w:vAlign w:val="center"/>
          </w:tcPr>
          <w:p w:rsidR="00E0726B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 Light" w:eastAsia="微軟正黑體 Light" w:hAnsi="微軟正黑體 Light"/>
              </w:rPr>
            </w:pPr>
            <w:r w:rsidRPr="006E431C">
              <w:rPr>
                <w:rFonts w:ascii="微軟正黑體 Light" w:eastAsia="微軟正黑體 Light" w:hAnsi="微軟正黑體 Light" w:hint="eastAsia"/>
                <w:b/>
                <w:sz w:val="20"/>
                <w:szCs w:val="20"/>
              </w:rPr>
              <w:t>※關於課程相關、選課資格、留班生等事宜，請於此欄說明。</w:t>
            </w:r>
          </w:p>
          <w:p w:rsidR="00E0726B" w:rsidRPr="006E431C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</w:tr>
    </w:tbl>
    <w:p w:rsidR="00E0726B" w:rsidRDefault="00E0726B" w:rsidP="00E0726B">
      <w:pPr>
        <w:widowControl/>
        <w:rPr>
          <w:rFonts w:ascii="微軟正黑體" w:eastAsia="微軟正黑體" w:hAnsi="微軟正黑體" w:cstheme="majorBidi"/>
          <w:color w:val="000000" w:themeColor="text1"/>
          <w:szCs w:val="32"/>
        </w:rPr>
      </w:pPr>
    </w:p>
    <w:p w:rsidR="00E0726B" w:rsidRPr="00AE56C3" w:rsidRDefault="00E0726B" w:rsidP="00E0726B">
      <w:pPr>
        <w:widowControl/>
        <w:spacing w:line="300" w:lineRule="atLeast"/>
        <w:rPr>
          <w:rFonts w:ascii="Helvetica" w:hAnsi="Helvetica" w:cs="Helvetica"/>
          <w:b/>
          <w:color w:val="222222"/>
          <w:kern w:val="0"/>
          <w:sz w:val="21"/>
          <w:szCs w:val="21"/>
        </w:rPr>
      </w:pPr>
      <w:r w:rsidRPr="00AE56C3">
        <w:rPr>
          <w:rFonts w:ascii="微軟正黑體" w:eastAsia="微軟正黑體" w:hAnsi="微軟正黑體" w:cstheme="majorBidi" w:hint="eastAsia"/>
          <w:b/>
          <w:color w:val="000000" w:themeColor="text1"/>
          <w:szCs w:val="32"/>
        </w:rPr>
        <w:t xml:space="preserve">※填寫完畢請寄至教學組信箱 </w:t>
      </w:r>
      <w:r w:rsidRPr="00AE56C3">
        <w:rPr>
          <w:rFonts w:ascii="Helvetica" w:hAnsi="Helvetica" w:cs="Helvetica"/>
          <w:b/>
          <w:color w:val="222222"/>
          <w:kern w:val="0"/>
          <w:sz w:val="21"/>
          <w:szCs w:val="21"/>
        </w:rPr>
        <w:t>teach@gm.tnfsh.tn.edu.tw</w:t>
      </w:r>
    </w:p>
    <w:p w:rsidR="00E0726B" w:rsidRDefault="00E0726B" w:rsidP="00AE3B98">
      <w:pPr>
        <w:widowControl/>
        <w:rPr>
          <w:rFonts w:ascii="微軟正黑體" w:eastAsia="微軟正黑體" w:hAnsi="微軟正黑體" w:cstheme="majorBidi"/>
          <w:color w:val="000000" w:themeColor="text1"/>
          <w:szCs w:val="32"/>
        </w:rPr>
      </w:pPr>
    </w:p>
    <w:p w:rsidR="00E0726B" w:rsidRDefault="00E0726B">
      <w:pPr>
        <w:widowControl/>
        <w:rPr>
          <w:rFonts w:ascii="微軟正黑體" w:eastAsia="微軟正黑體" w:hAnsi="微軟正黑體" w:cstheme="majorBidi"/>
          <w:color w:val="000000" w:themeColor="text1"/>
          <w:szCs w:val="32"/>
        </w:rPr>
      </w:pPr>
      <w:r>
        <w:rPr>
          <w:rFonts w:ascii="微軟正黑體" w:eastAsia="微軟正黑體" w:hAnsi="微軟正黑體" w:cstheme="majorBidi"/>
          <w:color w:val="000000" w:themeColor="text1"/>
          <w:szCs w:val="32"/>
        </w:rPr>
        <w:br w:type="page"/>
      </w:r>
    </w:p>
    <w:p w:rsidR="00E0726B" w:rsidRDefault="00E0726B" w:rsidP="00E0726B">
      <w:pPr>
        <w:widowControl/>
        <w:spacing w:after="120"/>
        <w:jc w:val="center"/>
        <w:rPr>
          <w:rFonts w:ascii="微軟正黑體" w:eastAsia="微軟正黑體" w:hAnsi="微軟正黑體"/>
          <w:b/>
          <w:sz w:val="32"/>
        </w:rPr>
      </w:pPr>
      <w:r w:rsidRPr="0062509E">
        <w:rPr>
          <w:rFonts w:ascii="微軟正黑體" w:eastAsia="微軟正黑體" w:hAnsi="微軟正黑體" w:hint="eastAsia"/>
          <w:b/>
          <w:sz w:val="32"/>
        </w:rPr>
        <w:t>國立臺南</w:t>
      </w:r>
      <w:r>
        <w:rPr>
          <w:rFonts w:ascii="微軟正黑體" w:eastAsia="微軟正黑體" w:hAnsi="微軟正黑體" w:hint="eastAsia"/>
          <w:b/>
          <w:sz w:val="32"/>
        </w:rPr>
        <w:t>第</w:t>
      </w:r>
      <w:r w:rsidRPr="0062509E">
        <w:rPr>
          <w:rFonts w:ascii="微軟正黑體" w:eastAsia="微軟正黑體" w:hAnsi="微軟正黑體" w:hint="eastAsia"/>
          <w:b/>
          <w:sz w:val="32"/>
        </w:rPr>
        <w:t>一</w:t>
      </w:r>
      <w:r>
        <w:rPr>
          <w:rFonts w:ascii="微軟正黑體" w:eastAsia="微軟正黑體" w:hAnsi="微軟正黑體" w:hint="eastAsia"/>
          <w:b/>
          <w:sz w:val="32"/>
        </w:rPr>
        <w:t>高級</w:t>
      </w:r>
      <w:r w:rsidRPr="0062509E">
        <w:rPr>
          <w:rFonts w:ascii="微軟正黑體" w:eastAsia="微軟正黑體" w:hAnsi="微軟正黑體" w:hint="eastAsia"/>
          <w:b/>
          <w:sz w:val="32"/>
        </w:rPr>
        <w:t>中</w:t>
      </w:r>
      <w:r>
        <w:rPr>
          <w:rFonts w:ascii="微軟正黑體" w:eastAsia="微軟正黑體" w:hAnsi="微軟正黑體" w:hint="eastAsia"/>
          <w:b/>
          <w:sz w:val="32"/>
        </w:rPr>
        <w:t>學</w:t>
      </w:r>
      <w:r w:rsidRPr="00E0726B">
        <w:rPr>
          <w:rFonts w:ascii="微軟正黑體" w:eastAsia="微軟正黑體" w:hAnsi="微軟正黑體" w:hint="eastAsia"/>
          <w:b/>
          <w:color w:val="0000FF"/>
          <w:sz w:val="32"/>
        </w:rPr>
        <w:t>11</w:t>
      </w:r>
      <w:r>
        <w:rPr>
          <w:rFonts w:ascii="微軟正黑體" w:eastAsia="微軟正黑體" w:hAnsi="微軟正黑體" w:hint="eastAsia"/>
          <w:b/>
          <w:color w:val="0000FF"/>
          <w:sz w:val="32"/>
        </w:rPr>
        <w:t>1</w:t>
      </w:r>
      <w:r>
        <w:rPr>
          <w:rFonts w:ascii="微軟正黑體" w:eastAsia="微軟正黑體" w:hAnsi="微軟正黑體" w:hint="eastAsia"/>
          <w:b/>
          <w:sz w:val="32"/>
        </w:rPr>
        <w:t>學年第</w:t>
      </w:r>
      <w:r>
        <w:rPr>
          <w:rFonts w:ascii="微軟正黑體" w:eastAsia="微軟正黑體" w:hAnsi="微軟正黑體" w:hint="eastAsia"/>
          <w:b/>
          <w:color w:val="0000FF"/>
          <w:sz w:val="32"/>
        </w:rPr>
        <w:t>2</w:t>
      </w:r>
      <w:r>
        <w:rPr>
          <w:rFonts w:ascii="微軟正黑體" w:eastAsia="微軟正黑體" w:hAnsi="微軟正黑體" w:hint="eastAsia"/>
          <w:b/>
          <w:sz w:val="32"/>
        </w:rPr>
        <w:t>學期</w:t>
      </w:r>
      <w:r w:rsidRPr="0062509E">
        <w:rPr>
          <w:rFonts w:ascii="微軟正黑體" w:eastAsia="微軟正黑體" w:hAnsi="微軟正黑體" w:hint="eastAsia"/>
          <w:b/>
          <w:sz w:val="32"/>
        </w:rPr>
        <w:t>多元選修課程授課計畫</w:t>
      </w:r>
    </w:p>
    <w:tbl>
      <w:tblPr>
        <w:tblW w:w="96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699"/>
        <w:gridCol w:w="1427"/>
        <w:gridCol w:w="1276"/>
        <w:gridCol w:w="1972"/>
      </w:tblGrid>
      <w:tr w:rsidR="00E0726B" w:rsidRPr="0062509E" w:rsidTr="002F2877">
        <w:trPr>
          <w:trHeight w:val="601"/>
        </w:trPr>
        <w:tc>
          <w:tcPr>
            <w:tcW w:w="1368" w:type="dxa"/>
            <w:vMerge w:val="restart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科目名稱</w:t>
            </w:r>
          </w:p>
        </w:tc>
        <w:tc>
          <w:tcPr>
            <w:tcW w:w="5006" w:type="dxa"/>
            <w:gridSpan w:val="3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中文:</w:t>
            </w:r>
          </w:p>
        </w:tc>
        <w:tc>
          <w:tcPr>
            <w:tcW w:w="1276" w:type="dxa"/>
            <w:vMerge w:val="restart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授課教師</w:t>
            </w:r>
          </w:p>
        </w:tc>
        <w:tc>
          <w:tcPr>
            <w:tcW w:w="1972" w:type="dxa"/>
            <w:vMerge w:val="restart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E0726B" w:rsidRPr="0062509E" w:rsidTr="002F2877">
        <w:trPr>
          <w:trHeight w:val="545"/>
        </w:trPr>
        <w:tc>
          <w:tcPr>
            <w:tcW w:w="1368" w:type="dxa"/>
            <w:vMerge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5006" w:type="dxa"/>
            <w:gridSpan w:val="3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英文:</w:t>
            </w:r>
          </w:p>
        </w:tc>
        <w:tc>
          <w:tcPr>
            <w:tcW w:w="1276" w:type="dxa"/>
            <w:vMerge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E0726B" w:rsidRPr="0062509E" w:rsidTr="002F2877">
        <w:trPr>
          <w:trHeight w:val="795"/>
        </w:trPr>
        <w:tc>
          <w:tcPr>
            <w:tcW w:w="1368" w:type="dxa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開課年段</w:t>
            </w:r>
          </w:p>
        </w:tc>
        <w:tc>
          <w:tcPr>
            <w:tcW w:w="3579" w:type="dxa"/>
            <w:gridSpan w:val="2"/>
            <w:vAlign w:val="center"/>
          </w:tcPr>
          <w:p w:rsidR="00E0726B" w:rsidRPr="00B979C9" w:rsidRDefault="00E0726B" w:rsidP="00E0726B">
            <w:pPr>
              <w:adjustRightInd w:val="0"/>
              <w:snapToGrid w:val="0"/>
              <w:spacing w:line="0" w:lineRule="atLeast"/>
              <w:jc w:val="center"/>
              <w:rPr>
                <w:rFonts w:ascii="微軟正黑體 Light" w:eastAsia="微軟正黑體 Light" w:hAnsi="微軟正黑體 Light"/>
                <w:b/>
                <w:color w:val="FF00FF"/>
                <w:sz w:val="32"/>
                <w:szCs w:val="32"/>
              </w:rPr>
            </w:pPr>
            <w:r w:rsidRPr="00B979C9">
              <w:rPr>
                <w:rFonts w:asciiTheme="majorEastAsia" w:eastAsiaTheme="majorEastAsia" w:hAnsiTheme="majorEastAsia" w:hint="eastAsia"/>
                <w:color w:val="FF00FF"/>
                <w:sz w:val="32"/>
                <w:szCs w:val="32"/>
              </w:rPr>
              <w:t>■</w:t>
            </w:r>
            <w:r w:rsidRPr="00B979C9">
              <w:rPr>
                <w:rFonts w:ascii="微軟正黑體" w:eastAsia="微軟正黑體" w:hAnsi="微軟正黑體" w:hint="eastAsia"/>
                <w:color w:val="FF00FF"/>
                <w:sz w:val="32"/>
                <w:szCs w:val="32"/>
              </w:rPr>
              <w:t>高</w:t>
            </w:r>
            <w:r w:rsidRPr="00B979C9">
              <w:rPr>
                <w:rFonts w:ascii="微軟正黑體" w:eastAsia="微軟正黑體" w:hAnsi="微軟正黑體" w:hint="eastAsia"/>
                <w:color w:val="FF00FF"/>
                <w:sz w:val="32"/>
                <w:szCs w:val="32"/>
              </w:rPr>
              <w:t>二下</w:t>
            </w:r>
            <w:r w:rsidRPr="00B979C9">
              <w:rPr>
                <w:rFonts w:asciiTheme="majorEastAsia" w:eastAsiaTheme="majorEastAsia" w:hAnsiTheme="majorEastAsia" w:hint="eastAsia"/>
                <w:color w:val="FF00FF"/>
                <w:sz w:val="32"/>
                <w:szCs w:val="32"/>
              </w:rPr>
              <w:t xml:space="preserve"> </w:t>
            </w:r>
          </w:p>
        </w:tc>
        <w:tc>
          <w:tcPr>
            <w:tcW w:w="1427" w:type="dxa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預定修課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人數上限</w:t>
            </w:r>
          </w:p>
        </w:tc>
        <w:tc>
          <w:tcPr>
            <w:tcW w:w="3248" w:type="dxa"/>
            <w:gridSpan w:val="2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 xml:space="preserve">25人  </w:t>
            </w:r>
            <w:r w:rsidRPr="0062509E">
              <w:rPr>
                <w:rFonts w:ascii="微軟正黑體" w:eastAsia="微軟正黑體" w:hAnsi="微軟正黑體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>3</w:t>
            </w:r>
            <w:r>
              <w:rPr>
                <w:rFonts w:ascii="微軟正黑體" w:eastAsia="微軟正黑體" w:hAnsi="微軟正黑體" w:hint="eastAsia"/>
                <w:szCs w:val="20"/>
              </w:rPr>
              <w:t>6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 xml:space="preserve">人   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>其他（     人）</w:t>
            </w:r>
          </w:p>
        </w:tc>
      </w:tr>
      <w:tr w:rsidR="00E0726B" w:rsidRPr="0062509E" w:rsidTr="002F2877">
        <w:trPr>
          <w:trHeight w:val="795"/>
        </w:trPr>
        <w:tc>
          <w:tcPr>
            <w:tcW w:w="1368" w:type="dxa"/>
            <w:vAlign w:val="center"/>
          </w:tcPr>
          <w:p w:rsidR="00E0726B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課程屬性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(單選)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專題探究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跨領域/科目專題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跨領域/科目統整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實作(實驗) </w:t>
            </w:r>
            <w:r>
              <w:rPr>
                <w:rFonts w:ascii="微軟正黑體" w:eastAsia="微軟正黑體" w:hAnsi="微軟正黑體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探索體驗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第二外語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本土語文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全民國防教育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職涯試探 </w:t>
            </w:r>
            <w:r>
              <w:rPr>
                <w:rFonts w:ascii="微軟正黑體" w:eastAsia="微軟正黑體" w:hAnsi="微軟正黑體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通識性課程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大學預修課程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特殊需求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>其他</w:t>
            </w:r>
            <w:r w:rsidRPr="00AE3B98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            </w:t>
            </w:r>
          </w:p>
        </w:tc>
      </w:tr>
      <w:tr w:rsidR="00E0726B" w:rsidRPr="0062509E" w:rsidTr="002F2877">
        <w:trPr>
          <w:trHeight w:val="795"/>
        </w:trPr>
        <w:tc>
          <w:tcPr>
            <w:tcW w:w="1368" w:type="dxa"/>
            <w:vAlign w:val="center"/>
          </w:tcPr>
          <w:p w:rsidR="00E0726B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師資來源</w:t>
            </w:r>
          </w:p>
        </w:tc>
        <w:tc>
          <w:tcPr>
            <w:tcW w:w="8254" w:type="dxa"/>
            <w:gridSpan w:val="5"/>
            <w:vAlign w:val="center"/>
          </w:tcPr>
          <w:p w:rsidR="00E0726B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校內單科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校內跨科協同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跨校協同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外聘(大學)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>外聘(其他)</w:t>
            </w:r>
          </w:p>
        </w:tc>
      </w:tr>
      <w:tr w:rsidR="00E0726B" w:rsidRPr="0062509E" w:rsidTr="002F2877">
        <w:trPr>
          <w:trHeight w:val="1932"/>
        </w:trPr>
        <w:tc>
          <w:tcPr>
            <w:tcW w:w="1368" w:type="dxa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2509E">
              <w:rPr>
                <w:rFonts w:ascii="微軟正黑體" w:eastAsia="微軟正黑體" w:hAnsi="微軟正黑體" w:hint="eastAsia"/>
                <w:sz w:val="22"/>
              </w:rPr>
              <w:t>核心素養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2509E">
              <w:rPr>
                <w:rFonts w:ascii="微軟正黑體" w:eastAsia="微軟正黑體" w:hAnsi="微軟正黑體" w:hint="eastAsia"/>
                <w:sz w:val="22"/>
              </w:rPr>
              <w:t>(可複選)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 w:val="22"/>
              </w:rPr>
              <w:t>自主行動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 w:val="22"/>
              </w:rPr>
              <w:t>溝通互動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 w:val="22"/>
              </w:rPr>
              <w:t>社會參與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A1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身心素質與自我精進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A2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系統思考與解決問題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A3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規劃執行與創新應變</w:t>
            </w:r>
          </w:p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2"/>
              </w:rPr>
            </w:pPr>
          </w:p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B1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符號運用與溝通表達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B2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科技資訊與媒體素養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B3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藝術涵養與美感素養</w:t>
            </w:r>
          </w:p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2"/>
              </w:rPr>
            </w:pP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C1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道德實踐與公民意識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C2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人際關係與團隊合作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C3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多元文化與國際理解</w:t>
            </w:r>
          </w:p>
        </w:tc>
      </w:tr>
      <w:tr w:rsidR="00E0726B" w:rsidRPr="0062509E" w:rsidTr="002F2877">
        <w:trPr>
          <w:trHeight w:val="1090"/>
        </w:trPr>
        <w:tc>
          <w:tcPr>
            <w:tcW w:w="1368" w:type="dxa"/>
            <w:vAlign w:val="center"/>
          </w:tcPr>
          <w:p w:rsidR="00E0726B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學生圖像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(可複選)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團隊合作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溝通協調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尊重包容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熱愛學習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創新能力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解決問題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獨立思考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自主學習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承擔風險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規劃執行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國際互動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>鄉土關懷</w:t>
            </w:r>
          </w:p>
        </w:tc>
      </w:tr>
      <w:tr w:rsidR="00E0726B" w:rsidRPr="0062509E" w:rsidTr="002F2877">
        <w:trPr>
          <w:trHeight w:val="1129"/>
        </w:trPr>
        <w:tc>
          <w:tcPr>
            <w:tcW w:w="1368" w:type="dxa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學習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>目標</w:t>
            </w:r>
          </w:p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 w:val="18"/>
                <w:szCs w:val="20"/>
              </w:rPr>
              <w:t>(請條列)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62509E" w:rsidRDefault="00E0726B" w:rsidP="002F2877">
            <w:pPr>
              <w:ind w:left="238" w:hangingChars="99" w:hanging="238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E0726B" w:rsidRPr="0062509E" w:rsidTr="002F2877">
        <w:trPr>
          <w:trHeight w:val="402"/>
        </w:trPr>
        <w:tc>
          <w:tcPr>
            <w:tcW w:w="9622" w:type="dxa"/>
            <w:gridSpan w:val="6"/>
            <w:shd w:val="clear" w:color="auto" w:fill="auto"/>
            <w:vAlign w:val="center"/>
          </w:tcPr>
          <w:p w:rsidR="00E0726B" w:rsidRPr="0062509E" w:rsidRDefault="00E0726B" w:rsidP="002F2877">
            <w:pPr>
              <w:tabs>
                <w:tab w:val="center" w:pos="4819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62509E">
              <w:rPr>
                <w:rFonts w:ascii="微軟正黑體" w:eastAsia="微軟正黑體" w:hAnsi="微軟正黑體"/>
              </w:rPr>
              <w:br w:type="page"/>
            </w:r>
            <w:r w:rsidRPr="0062509E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教學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大綱</w:t>
            </w:r>
          </w:p>
        </w:tc>
      </w:tr>
      <w:tr w:rsidR="00E0726B" w:rsidRPr="0062509E" w:rsidTr="002F2877">
        <w:trPr>
          <w:trHeight w:val="394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週次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單元</w:t>
            </w:r>
            <w:r>
              <w:rPr>
                <w:rFonts w:ascii="微軟正黑體" w:eastAsia="微軟正黑體" w:hAnsi="微軟正黑體" w:cs="標楷體" w:hint="eastAsia"/>
                <w:kern w:val="0"/>
              </w:rPr>
              <w:t>/主題</w:t>
            </w: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內容</w:t>
            </w:r>
            <w:r>
              <w:rPr>
                <w:rFonts w:ascii="微軟正黑體" w:eastAsia="微軟正黑體" w:hAnsi="微軟正黑體" w:cs="標楷體" w:hint="eastAsia"/>
                <w:kern w:val="0"/>
              </w:rPr>
              <w:t>綱要</w:t>
            </w: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</w:rPr>
              <w:t>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</w:rPr>
              <w:t>18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E0726B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E0726B" w:rsidRPr="0062509E" w:rsidTr="002F2877">
        <w:trPr>
          <w:trHeight w:val="527"/>
        </w:trPr>
        <w:tc>
          <w:tcPr>
            <w:tcW w:w="1368" w:type="dxa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學習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>評量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E0726B" w:rsidRPr="0062509E" w:rsidTr="002F2877">
        <w:trPr>
          <w:trHeight w:val="527"/>
        </w:trPr>
        <w:tc>
          <w:tcPr>
            <w:tcW w:w="1368" w:type="dxa"/>
            <w:vAlign w:val="center"/>
          </w:tcPr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="微軟正黑體" w:eastAsia="微軟正黑體" w:hAnsi="微軟正黑體" w:hint="eastAsia"/>
                <w:szCs w:val="20"/>
              </w:rPr>
              <w:t>對應學群</w:t>
            </w:r>
          </w:p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AE3B98">
              <w:rPr>
                <w:rFonts w:ascii="微軟正黑體" w:eastAsia="微軟正黑體" w:hAnsi="微軟正黑體" w:hint="eastAsia"/>
                <w:b/>
                <w:szCs w:val="20"/>
              </w:rPr>
              <w:t>(至多</w:t>
            </w:r>
            <w:r>
              <w:rPr>
                <w:rFonts w:ascii="微軟正黑體" w:eastAsia="微軟正黑體" w:hAnsi="微軟正黑體" w:hint="eastAsia"/>
                <w:b/>
                <w:szCs w:val="20"/>
              </w:rPr>
              <w:t>6</w:t>
            </w:r>
            <w:r w:rsidRPr="00AE3B98">
              <w:rPr>
                <w:rFonts w:ascii="微軟正黑體" w:eastAsia="微軟正黑體" w:hAnsi="微軟正黑體" w:hint="eastAsia"/>
                <w:b/>
                <w:szCs w:val="20"/>
              </w:rPr>
              <w:t>項)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□資訊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□工程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□數理化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□醫藥衛生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□生命科學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□生物資源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br/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□地球環境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□建築設計 □藝術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□社會心理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□大眾傳播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□外語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/>
                <w:szCs w:val="20"/>
              </w:rPr>
              <w:br/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□文史哲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□教育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□法政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□管理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□財經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□遊憩與運動 </w:t>
            </w:r>
          </w:p>
        </w:tc>
      </w:tr>
      <w:tr w:rsidR="00E0726B" w:rsidRPr="0062509E" w:rsidTr="002F2877">
        <w:trPr>
          <w:trHeight w:val="527"/>
        </w:trPr>
        <w:tc>
          <w:tcPr>
            <w:tcW w:w="1368" w:type="dxa"/>
            <w:vAlign w:val="center"/>
          </w:tcPr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="微軟正黑體" w:eastAsia="微軟正黑體" w:hAnsi="微軟正黑體" w:hint="eastAsia"/>
                <w:szCs w:val="20"/>
              </w:rPr>
              <w:t>議題融入</w:t>
            </w:r>
            <w:r w:rsidRPr="00AE3B98">
              <w:rPr>
                <w:rFonts w:ascii="微軟正黑體" w:eastAsia="微軟正黑體" w:hAnsi="微軟正黑體"/>
                <w:szCs w:val="20"/>
              </w:rPr>
              <w:br/>
            </w:r>
            <w:r w:rsidRPr="00AE3B98">
              <w:rPr>
                <w:rFonts w:ascii="微軟正黑體" w:eastAsia="微軟正黑體" w:hAnsi="微軟正黑體" w:hint="eastAsia"/>
                <w:b/>
                <w:szCs w:val="20"/>
              </w:rPr>
              <w:t>(至多3項)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性別平等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人權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教育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環境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教育 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海洋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教育 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品德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教育 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生命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教育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br/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法治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教育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科技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資訊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能源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安全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防災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 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原住民族教育</w:t>
            </w:r>
          </w:p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家庭教育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生涯規劃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多元文化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閱讀素養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戶外教育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>國際教育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</w:p>
        </w:tc>
      </w:tr>
      <w:tr w:rsidR="00E0726B" w:rsidRPr="0062509E" w:rsidTr="002F2877">
        <w:trPr>
          <w:trHeight w:val="762"/>
        </w:trPr>
        <w:tc>
          <w:tcPr>
            <w:tcW w:w="1368" w:type="dxa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教材來源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E0726B" w:rsidRPr="0062509E" w:rsidTr="002F2877">
        <w:trPr>
          <w:trHeight w:val="762"/>
        </w:trPr>
        <w:tc>
          <w:tcPr>
            <w:tcW w:w="1368" w:type="dxa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預期效益</w:t>
            </w:r>
          </w:p>
        </w:tc>
        <w:tc>
          <w:tcPr>
            <w:tcW w:w="8254" w:type="dxa"/>
            <w:gridSpan w:val="5"/>
            <w:vAlign w:val="center"/>
          </w:tcPr>
          <w:p w:rsidR="00E0726B" w:rsidRPr="00AE3B98" w:rsidRDefault="00E0726B" w:rsidP="002F287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E0726B" w:rsidRPr="006E431C" w:rsidTr="002F2877">
        <w:trPr>
          <w:trHeight w:val="527"/>
        </w:trPr>
        <w:tc>
          <w:tcPr>
            <w:tcW w:w="1368" w:type="dxa"/>
            <w:vAlign w:val="center"/>
          </w:tcPr>
          <w:p w:rsidR="00E0726B" w:rsidRPr="0062509E" w:rsidRDefault="00E0726B" w:rsidP="002F28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補充說明</w:t>
            </w:r>
          </w:p>
        </w:tc>
        <w:tc>
          <w:tcPr>
            <w:tcW w:w="8254" w:type="dxa"/>
            <w:gridSpan w:val="5"/>
            <w:vAlign w:val="center"/>
          </w:tcPr>
          <w:p w:rsidR="00E0726B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 Light" w:eastAsia="微軟正黑體 Light" w:hAnsi="微軟正黑體 Light"/>
              </w:rPr>
            </w:pPr>
            <w:r w:rsidRPr="006E431C">
              <w:rPr>
                <w:rFonts w:ascii="微軟正黑體 Light" w:eastAsia="微軟正黑體 Light" w:hAnsi="微軟正黑體 Light" w:hint="eastAsia"/>
                <w:b/>
                <w:sz w:val="20"/>
                <w:szCs w:val="20"/>
              </w:rPr>
              <w:t>※關於課程相關、選課資格、留班生等事宜，請於此欄說明。</w:t>
            </w:r>
          </w:p>
          <w:p w:rsidR="00E0726B" w:rsidRPr="006E431C" w:rsidRDefault="00E0726B" w:rsidP="002F2877">
            <w:pPr>
              <w:adjustRightInd w:val="0"/>
              <w:snapToGrid w:val="0"/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</w:tr>
    </w:tbl>
    <w:p w:rsidR="00E0726B" w:rsidRDefault="00E0726B" w:rsidP="00E0726B">
      <w:pPr>
        <w:widowControl/>
        <w:rPr>
          <w:rFonts w:ascii="微軟正黑體" w:eastAsia="微軟正黑體" w:hAnsi="微軟正黑體" w:cstheme="majorBidi"/>
          <w:color w:val="000000" w:themeColor="text1"/>
          <w:szCs w:val="32"/>
        </w:rPr>
      </w:pPr>
    </w:p>
    <w:p w:rsidR="00E0726B" w:rsidRPr="00AE56C3" w:rsidRDefault="00E0726B" w:rsidP="00E0726B">
      <w:pPr>
        <w:widowControl/>
        <w:spacing w:line="300" w:lineRule="atLeast"/>
        <w:rPr>
          <w:rFonts w:ascii="Helvetica" w:hAnsi="Helvetica" w:cs="Helvetica"/>
          <w:b/>
          <w:color w:val="222222"/>
          <w:kern w:val="0"/>
          <w:sz w:val="21"/>
          <w:szCs w:val="21"/>
        </w:rPr>
      </w:pPr>
      <w:r w:rsidRPr="00AE56C3">
        <w:rPr>
          <w:rFonts w:ascii="微軟正黑體" w:eastAsia="微軟正黑體" w:hAnsi="微軟正黑體" w:cstheme="majorBidi" w:hint="eastAsia"/>
          <w:b/>
          <w:color w:val="000000" w:themeColor="text1"/>
          <w:szCs w:val="32"/>
        </w:rPr>
        <w:t xml:space="preserve">※填寫完畢請寄至教學組信箱 </w:t>
      </w:r>
      <w:r w:rsidRPr="00AE56C3">
        <w:rPr>
          <w:rFonts w:ascii="Helvetica" w:hAnsi="Helvetica" w:cs="Helvetica"/>
          <w:b/>
          <w:color w:val="222222"/>
          <w:kern w:val="0"/>
          <w:sz w:val="21"/>
          <w:szCs w:val="21"/>
        </w:rPr>
        <w:t>teach@gm.tnfsh.tn.edu.tw</w:t>
      </w:r>
    </w:p>
    <w:p w:rsidR="00E0726B" w:rsidRPr="00E0726B" w:rsidRDefault="00E0726B" w:rsidP="00AE3B98">
      <w:pPr>
        <w:widowControl/>
        <w:rPr>
          <w:rFonts w:ascii="微軟正黑體" w:eastAsia="微軟正黑體" w:hAnsi="微軟正黑體" w:cstheme="majorBidi" w:hint="eastAsia"/>
          <w:color w:val="000000" w:themeColor="text1"/>
          <w:szCs w:val="32"/>
        </w:rPr>
      </w:pPr>
    </w:p>
    <w:sectPr w:rsidR="00E0726B" w:rsidRPr="00E0726B" w:rsidSect="0062509E">
      <w:pgSz w:w="11900" w:h="16840"/>
      <w:pgMar w:top="1134" w:right="1134" w:bottom="1134" w:left="113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24" w:rsidRDefault="00263824" w:rsidP="00A16F8E">
      <w:r>
        <w:separator/>
      </w:r>
    </w:p>
  </w:endnote>
  <w:endnote w:type="continuationSeparator" w:id="0">
    <w:p w:rsidR="00263824" w:rsidRDefault="00263824" w:rsidP="00A1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24" w:rsidRDefault="00263824" w:rsidP="00A16F8E">
      <w:r>
        <w:separator/>
      </w:r>
    </w:p>
  </w:footnote>
  <w:footnote w:type="continuationSeparator" w:id="0">
    <w:p w:rsidR="00263824" w:rsidRDefault="00263824" w:rsidP="00A1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93702"/>
    <w:multiLevelType w:val="hybridMultilevel"/>
    <w:tmpl w:val="CAFE1CA2"/>
    <w:lvl w:ilvl="0" w:tplc="A8CAF878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9E"/>
    <w:rsid w:val="00000CFC"/>
    <w:rsid w:val="0001461F"/>
    <w:rsid w:val="00022607"/>
    <w:rsid w:val="000230F3"/>
    <w:rsid w:val="00025D9A"/>
    <w:rsid w:val="00032BE8"/>
    <w:rsid w:val="000456A2"/>
    <w:rsid w:val="000666EA"/>
    <w:rsid w:val="00067660"/>
    <w:rsid w:val="0007260C"/>
    <w:rsid w:val="00095BB7"/>
    <w:rsid w:val="000A390E"/>
    <w:rsid w:val="000A5ABF"/>
    <w:rsid w:val="000A729D"/>
    <w:rsid w:val="000B0005"/>
    <w:rsid w:val="000B38D0"/>
    <w:rsid w:val="000C169B"/>
    <w:rsid w:val="000C41ED"/>
    <w:rsid w:val="000C5369"/>
    <w:rsid w:val="000C6A42"/>
    <w:rsid w:val="000D217D"/>
    <w:rsid w:val="000D7153"/>
    <w:rsid w:val="00102730"/>
    <w:rsid w:val="00124365"/>
    <w:rsid w:val="00126A48"/>
    <w:rsid w:val="001357C9"/>
    <w:rsid w:val="00146F66"/>
    <w:rsid w:val="001511B2"/>
    <w:rsid w:val="0015608D"/>
    <w:rsid w:val="00171EBB"/>
    <w:rsid w:val="00171F8A"/>
    <w:rsid w:val="001727FF"/>
    <w:rsid w:val="00175AD4"/>
    <w:rsid w:val="001765F4"/>
    <w:rsid w:val="00195C62"/>
    <w:rsid w:val="001A2E31"/>
    <w:rsid w:val="001F59FC"/>
    <w:rsid w:val="001F746D"/>
    <w:rsid w:val="0020207D"/>
    <w:rsid w:val="00215BE3"/>
    <w:rsid w:val="0025525F"/>
    <w:rsid w:val="00255A3C"/>
    <w:rsid w:val="002619A3"/>
    <w:rsid w:val="00263824"/>
    <w:rsid w:val="002647BC"/>
    <w:rsid w:val="00265B86"/>
    <w:rsid w:val="00277FA5"/>
    <w:rsid w:val="00281887"/>
    <w:rsid w:val="00290639"/>
    <w:rsid w:val="002B7D69"/>
    <w:rsid w:val="002C7D07"/>
    <w:rsid w:val="002E545E"/>
    <w:rsid w:val="00300D5B"/>
    <w:rsid w:val="00305968"/>
    <w:rsid w:val="00306726"/>
    <w:rsid w:val="00325BD2"/>
    <w:rsid w:val="0033741E"/>
    <w:rsid w:val="00340124"/>
    <w:rsid w:val="00343516"/>
    <w:rsid w:val="00344CDE"/>
    <w:rsid w:val="0034553A"/>
    <w:rsid w:val="0035022F"/>
    <w:rsid w:val="00353D51"/>
    <w:rsid w:val="00354D86"/>
    <w:rsid w:val="00390771"/>
    <w:rsid w:val="00392BEF"/>
    <w:rsid w:val="003A031D"/>
    <w:rsid w:val="003A1AB6"/>
    <w:rsid w:val="003A76C3"/>
    <w:rsid w:val="003B149B"/>
    <w:rsid w:val="003B757A"/>
    <w:rsid w:val="003C68A7"/>
    <w:rsid w:val="003E629C"/>
    <w:rsid w:val="003F6F59"/>
    <w:rsid w:val="003F7611"/>
    <w:rsid w:val="00400E56"/>
    <w:rsid w:val="004015AA"/>
    <w:rsid w:val="00403E8F"/>
    <w:rsid w:val="00417B2F"/>
    <w:rsid w:val="00422DC7"/>
    <w:rsid w:val="00431266"/>
    <w:rsid w:val="00431955"/>
    <w:rsid w:val="0044338D"/>
    <w:rsid w:val="00445B36"/>
    <w:rsid w:val="00457A36"/>
    <w:rsid w:val="00477B34"/>
    <w:rsid w:val="004852E2"/>
    <w:rsid w:val="0049015C"/>
    <w:rsid w:val="004925A4"/>
    <w:rsid w:val="0049708F"/>
    <w:rsid w:val="004A0573"/>
    <w:rsid w:val="004A2691"/>
    <w:rsid w:val="004A2DF2"/>
    <w:rsid w:val="004A78A9"/>
    <w:rsid w:val="004B5CF1"/>
    <w:rsid w:val="004B5FA7"/>
    <w:rsid w:val="004C1E43"/>
    <w:rsid w:val="004C7600"/>
    <w:rsid w:val="004D3FF5"/>
    <w:rsid w:val="004D626B"/>
    <w:rsid w:val="004D6CCE"/>
    <w:rsid w:val="004E40CB"/>
    <w:rsid w:val="00503D02"/>
    <w:rsid w:val="00513B8B"/>
    <w:rsid w:val="00515D50"/>
    <w:rsid w:val="005473E5"/>
    <w:rsid w:val="0055647A"/>
    <w:rsid w:val="005676B3"/>
    <w:rsid w:val="00596D41"/>
    <w:rsid w:val="005B7DDE"/>
    <w:rsid w:val="005C0E20"/>
    <w:rsid w:val="005C4043"/>
    <w:rsid w:val="005C7C24"/>
    <w:rsid w:val="005D0239"/>
    <w:rsid w:val="005D37D2"/>
    <w:rsid w:val="005D3C82"/>
    <w:rsid w:val="005D4FA1"/>
    <w:rsid w:val="005E06B6"/>
    <w:rsid w:val="005E0954"/>
    <w:rsid w:val="00600039"/>
    <w:rsid w:val="006040F4"/>
    <w:rsid w:val="00620729"/>
    <w:rsid w:val="00623AF8"/>
    <w:rsid w:val="00623F6D"/>
    <w:rsid w:val="0062509E"/>
    <w:rsid w:val="006262CF"/>
    <w:rsid w:val="006433AE"/>
    <w:rsid w:val="00643B8F"/>
    <w:rsid w:val="00644ECD"/>
    <w:rsid w:val="006456AA"/>
    <w:rsid w:val="006527C6"/>
    <w:rsid w:val="00663B04"/>
    <w:rsid w:val="00675186"/>
    <w:rsid w:val="006779B1"/>
    <w:rsid w:val="006935E3"/>
    <w:rsid w:val="00694144"/>
    <w:rsid w:val="00696EF5"/>
    <w:rsid w:val="006A01EC"/>
    <w:rsid w:val="006A3D25"/>
    <w:rsid w:val="006B5C53"/>
    <w:rsid w:val="006C2E83"/>
    <w:rsid w:val="006C34E8"/>
    <w:rsid w:val="006C4AED"/>
    <w:rsid w:val="006D0334"/>
    <w:rsid w:val="006D07B3"/>
    <w:rsid w:val="006D19EF"/>
    <w:rsid w:val="006D5247"/>
    <w:rsid w:val="006E3698"/>
    <w:rsid w:val="006E431C"/>
    <w:rsid w:val="006F2745"/>
    <w:rsid w:val="00705F33"/>
    <w:rsid w:val="00725E0F"/>
    <w:rsid w:val="007260D8"/>
    <w:rsid w:val="00726DED"/>
    <w:rsid w:val="00732D2A"/>
    <w:rsid w:val="00744A91"/>
    <w:rsid w:val="00745905"/>
    <w:rsid w:val="007606C0"/>
    <w:rsid w:val="0076086C"/>
    <w:rsid w:val="00766A12"/>
    <w:rsid w:val="00784D5D"/>
    <w:rsid w:val="00785FA5"/>
    <w:rsid w:val="00792480"/>
    <w:rsid w:val="00794870"/>
    <w:rsid w:val="00794D5F"/>
    <w:rsid w:val="007975DA"/>
    <w:rsid w:val="007A5747"/>
    <w:rsid w:val="007B4150"/>
    <w:rsid w:val="007D5065"/>
    <w:rsid w:val="007E7D59"/>
    <w:rsid w:val="007F47A2"/>
    <w:rsid w:val="007F4B90"/>
    <w:rsid w:val="007F5325"/>
    <w:rsid w:val="008021B7"/>
    <w:rsid w:val="00803451"/>
    <w:rsid w:val="008117E3"/>
    <w:rsid w:val="00814EFD"/>
    <w:rsid w:val="00815144"/>
    <w:rsid w:val="008300F5"/>
    <w:rsid w:val="008360C7"/>
    <w:rsid w:val="0083712E"/>
    <w:rsid w:val="00852B5A"/>
    <w:rsid w:val="008542EE"/>
    <w:rsid w:val="0087061B"/>
    <w:rsid w:val="008731FB"/>
    <w:rsid w:val="008758F8"/>
    <w:rsid w:val="008768C2"/>
    <w:rsid w:val="008779EC"/>
    <w:rsid w:val="008816FE"/>
    <w:rsid w:val="00887733"/>
    <w:rsid w:val="00897D93"/>
    <w:rsid w:val="008A27EC"/>
    <w:rsid w:val="008A68E5"/>
    <w:rsid w:val="008A72F7"/>
    <w:rsid w:val="008C44DF"/>
    <w:rsid w:val="008C5D5B"/>
    <w:rsid w:val="008F1C7C"/>
    <w:rsid w:val="00914DBF"/>
    <w:rsid w:val="00917499"/>
    <w:rsid w:val="00923C31"/>
    <w:rsid w:val="00924C3E"/>
    <w:rsid w:val="00930169"/>
    <w:rsid w:val="00936C1D"/>
    <w:rsid w:val="009600CC"/>
    <w:rsid w:val="00961398"/>
    <w:rsid w:val="00965E23"/>
    <w:rsid w:val="00976EA8"/>
    <w:rsid w:val="00984830"/>
    <w:rsid w:val="00984FDC"/>
    <w:rsid w:val="0098676F"/>
    <w:rsid w:val="009B0D86"/>
    <w:rsid w:val="009B436A"/>
    <w:rsid w:val="009C23E4"/>
    <w:rsid w:val="009C2A79"/>
    <w:rsid w:val="009D2E9A"/>
    <w:rsid w:val="009D400D"/>
    <w:rsid w:val="009E0D7D"/>
    <w:rsid w:val="009F3236"/>
    <w:rsid w:val="009F4B06"/>
    <w:rsid w:val="00A039D0"/>
    <w:rsid w:val="00A1248E"/>
    <w:rsid w:val="00A16F8E"/>
    <w:rsid w:val="00A17EF7"/>
    <w:rsid w:val="00A22C47"/>
    <w:rsid w:val="00A25666"/>
    <w:rsid w:val="00A2621F"/>
    <w:rsid w:val="00A3008E"/>
    <w:rsid w:val="00A33201"/>
    <w:rsid w:val="00A33620"/>
    <w:rsid w:val="00A46D97"/>
    <w:rsid w:val="00A5625B"/>
    <w:rsid w:val="00A56916"/>
    <w:rsid w:val="00A57B02"/>
    <w:rsid w:val="00A6121F"/>
    <w:rsid w:val="00A728D7"/>
    <w:rsid w:val="00A74630"/>
    <w:rsid w:val="00A862F0"/>
    <w:rsid w:val="00A87E1F"/>
    <w:rsid w:val="00A97EC9"/>
    <w:rsid w:val="00AB0736"/>
    <w:rsid w:val="00AB1C6C"/>
    <w:rsid w:val="00AC145A"/>
    <w:rsid w:val="00AC1F72"/>
    <w:rsid w:val="00AD20AD"/>
    <w:rsid w:val="00AD42CA"/>
    <w:rsid w:val="00AE2AB8"/>
    <w:rsid w:val="00AE3828"/>
    <w:rsid w:val="00AE3B98"/>
    <w:rsid w:val="00AE56C3"/>
    <w:rsid w:val="00B007C6"/>
    <w:rsid w:val="00B03B7A"/>
    <w:rsid w:val="00B304CE"/>
    <w:rsid w:val="00B41DEF"/>
    <w:rsid w:val="00B51CF2"/>
    <w:rsid w:val="00B620DA"/>
    <w:rsid w:val="00B912F6"/>
    <w:rsid w:val="00B96305"/>
    <w:rsid w:val="00B979C9"/>
    <w:rsid w:val="00BA7346"/>
    <w:rsid w:val="00BB6091"/>
    <w:rsid w:val="00BD25CB"/>
    <w:rsid w:val="00BF052A"/>
    <w:rsid w:val="00BF4244"/>
    <w:rsid w:val="00C00C94"/>
    <w:rsid w:val="00C016E8"/>
    <w:rsid w:val="00C12927"/>
    <w:rsid w:val="00C17846"/>
    <w:rsid w:val="00C21044"/>
    <w:rsid w:val="00C341BE"/>
    <w:rsid w:val="00C34258"/>
    <w:rsid w:val="00C52106"/>
    <w:rsid w:val="00C559CC"/>
    <w:rsid w:val="00C55BDB"/>
    <w:rsid w:val="00C569E0"/>
    <w:rsid w:val="00C61612"/>
    <w:rsid w:val="00C8304F"/>
    <w:rsid w:val="00C85768"/>
    <w:rsid w:val="00C859B1"/>
    <w:rsid w:val="00C90E1D"/>
    <w:rsid w:val="00C944C2"/>
    <w:rsid w:val="00C94C26"/>
    <w:rsid w:val="00C973AE"/>
    <w:rsid w:val="00C97531"/>
    <w:rsid w:val="00CB4FEF"/>
    <w:rsid w:val="00CB6CC2"/>
    <w:rsid w:val="00CB70A2"/>
    <w:rsid w:val="00CC13C3"/>
    <w:rsid w:val="00CC39CD"/>
    <w:rsid w:val="00CD6830"/>
    <w:rsid w:val="00CE41C7"/>
    <w:rsid w:val="00CE5327"/>
    <w:rsid w:val="00CF204D"/>
    <w:rsid w:val="00CF51AB"/>
    <w:rsid w:val="00CF5372"/>
    <w:rsid w:val="00D01767"/>
    <w:rsid w:val="00D0235A"/>
    <w:rsid w:val="00D062CB"/>
    <w:rsid w:val="00D1682B"/>
    <w:rsid w:val="00D16E15"/>
    <w:rsid w:val="00D22366"/>
    <w:rsid w:val="00D23486"/>
    <w:rsid w:val="00D37B1A"/>
    <w:rsid w:val="00D4606D"/>
    <w:rsid w:val="00D54614"/>
    <w:rsid w:val="00D66334"/>
    <w:rsid w:val="00D71E76"/>
    <w:rsid w:val="00D74B92"/>
    <w:rsid w:val="00D808AD"/>
    <w:rsid w:val="00DA11BF"/>
    <w:rsid w:val="00DB2E5B"/>
    <w:rsid w:val="00DB67EB"/>
    <w:rsid w:val="00DD0C9B"/>
    <w:rsid w:val="00DD5AF0"/>
    <w:rsid w:val="00DD73E1"/>
    <w:rsid w:val="00DE120A"/>
    <w:rsid w:val="00DE4C6B"/>
    <w:rsid w:val="00E015DC"/>
    <w:rsid w:val="00E03AC7"/>
    <w:rsid w:val="00E0726B"/>
    <w:rsid w:val="00E175F3"/>
    <w:rsid w:val="00E2189A"/>
    <w:rsid w:val="00E26E00"/>
    <w:rsid w:val="00E35690"/>
    <w:rsid w:val="00E4175B"/>
    <w:rsid w:val="00E530D3"/>
    <w:rsid w:val="00E77975"/>
    <w:rsid w:val="00E77E9F"/>
    <w:rsid w:val="00E84CD5"/>
    <w:rsid w:val="00EA3BB5"/>
    <w:rsid w:val="00EB2D11"/>
    <w:rsid w:val="00EB3F97"/>
    <w:rsid w:val="00EB4432"/>
    <w:rsid w:val="00EC2B7E"/>
    <w:rsid w:val="00ED0AFA"/>
    <w:rsid w:val="00ED2298"/>
    <w:rsid w:val="00ED778E"/>
    <w:rsid w:val="00ED7977"/>
    <w:rsid w:val="00EF2BFD"/>
    <w:rsid w:val="00F07331"/>
    <w:rsid w:val="00F100A0"/>
    <w:rsid w:val="00F10EA5"/>
    <w:rsid w:val="00F12C9D"/>
    <w:rsid w:val="00F159EF"/>
    <w:rsid w:val="00F17CBD"/>
    <w:rsid w:val="00F21613"/>
    <w:rsid w:val="00F26D68"/>
    <w:rsid w:val="00F33EB4"/>
    <w:rsid w:val="00F35AFC"/>
    <w:rsid w:val="00F52C15"/>
    <w:rsid w:val="00F606F7"/>
    <w:rsid w:val="00F85257"/>
    <w:rsid w:val="00F8643F"/>
    <w:rsid w:val="00F91029"/>
    <w:rsid w:val="00F92A6C"/>
    <w:rsid w:val="00FA0AF3"/>
    <w:rsid w:val="00FB28C3"/>
    <w:rsid w:val="00FB7E5B"/>
    <w:rsid w:val="00FD67FD"/>
    <w:rsid w:val="00FE0FDF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AED5CCE1-E590-F34A-AF00-3CCAC269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9E"/>
    <w:pPr>
      <w:widowControl w:val="0"/>
    </w:pPr>
    <w:rPr>
      <w:rFonts w:ascii="Times New Roman" w:eastAsia="新細明體" w:hAnsi="Times New Roman" w:cs="Times New Roman"/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6F8E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A16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6F8E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character" w:customStyle="1" w:styleId="gi">
    <w:name w:val="gi"/>
    <w:basedOn w:val="a0"/>
    <w:rsid w:val="00AE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Che-Fu Liu</dc:creator>
  <cp:keywords/>
  <dc:description/>
  <cp:lastModifiedBy>Administrator</cp:lastModifiedBy>
  <cp:revision>6</cp:revision>
  <dcterms:created xsi:type="dcterms:W3CDTF">2020-04-30T06:45:00Z</dcterms:created>
  <dcterms:modified xsi:type="dcterms:W3CDTF">2020-10-20T03:33:00Z</dcterms:modified>
</cp:coreProperties>
</file>