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9E" w:rsidRDefault="0062509E" w:rsidP="0062509E">
      <w:pPr>
        <w:widowControl/>
        <w:spacing w:after="120"/>
        <w:jc w:val="center"/>
        <w:rPr>
          <w:rFonts w:ascii="微軟正黑體" w:eastAsia="微軟正黑體" w:hAnsi="微軟正黑體"/>
          <w:b/>
          <w:sz w:val="32"/>
        </w:rPr>
      </w:pPr>
      <w:r w:rsidRPr="0062509E">
        <w:rPr>
          <w:rFonts w:ascii="微軟正黑體" w:eastAsia="微軟正黑體" w:hAnsi="微軟正黑體" w:hint="eastAsia"/>
          <w:b/>
          <w:sz w:val="32"/>
        </w:rPr>
        <w:t>國立臺南</w:t>
      </w:r>
      <w:r w:rsidR="00400E56">
        <w:rPr>
          <w:rFonts w:ascii="微軟正黑體" w:eastAsia="微軟正黑體" w:hAnsi="微軟正黑體" w:hint="eastAsia"/>
          <w:b/>
          <w:sz w:val="32"/>
        </w:rPr>
        <w:t>第</w:t>
      </w:r>
      <w:r w:rsidRPr="0062509E">
        <w:rPr>
          <w:rFonts w:ascii="微軟正黑體" w:eastAsia="微軟正黑體" w:hAnsi="微軟正黑體" w:hint="eastAsia"/>
          <w:b/>
          <w:sz w:val="32"/>
        </w:rPr>
        <w:t>一</w:t>
      </w:r>
      <w:r w:rsidR="00400E56">
        <w:rPr>
          <w:rFonts w:ascii="微軟正黑體" w:eastAsia="微軟正黑體" w:hAnsi="微軟正黑體" w:hint="eastAsia"/>
          <w:b/>
          <w:sz w:val="32"/>
        </w:rPr>
        <w:t>高級</w:t>
      </w:r>
      <w:r w:rsidRPr="0062509E">
        <w:rPr>
          <w:rFonts w:ascii="微軟正黑體" w:eastAsia="微軟正黑體" w:hAnsi="微軟正黑體" w:hint="eastAsia"/>
          <w:b/>
          <w:sz w:val="32"/>
        </w:rPr>
        <w:t>中</w:t>
      </w:r>
      <w:r w:rsidR="00400E56">
        <w:rPr>
          <w:rFonts w:ascii="微軟正黑體" w:eastAsia="微軟正黑體" w:hAnsi="微軟正黑體" w:hint="eastAsia"/>
          <w:b/>
          <w:sz w:val="32"/>
        </w:rPr>
        <w:t>學</w:t>
      </w:r>
      <w:r w:rsidR="00E0726B" w:rsidRPr="00E0726B">
        <w:rPr>
          <w:rFonts w:ascii="微軟正黑體" w:eastAsia="微軟正黑體" w:hAnsi="微軟正黑體" w:hint="eastAsia"/>
          <w:b/>
          <w:color w:val="0000FF"/>
          <w:sz w:val="32"/>
        </w:rPr>
        <w:t>110</w:t>
      </w:r>
      <w:r w:rsidR="00400E56">
        <w:rPr>
          <w:rFonts w:ascii="微軟正黑體" w:eastAsia="微軟正黑體" w:hAnsi="微軟正黑體" w:hint="eastAsia"/>
          <w:b/>
          <w:sz w:val="32"/>
        </w:rPr>
        <w:t>學年第</w:t>
      </w:r>
      <w:r w:rsidR="00E0726B" w:rsidRPr="00E0726B">
        <w:rPr>
          <w:rFonts w:ascii="微軟正黑體" w:eastAsia="微軟正黑體" w:hAnsi="微軟正黑體" w:hint="eastAsia"/>
          <w:b/>
          <w:color w:val="0000FF"/>
          <w:sz w:val="32"/>
        </w:rPr>
        <w:t>1</w:t>
      </w:r>
      <w:r w:rsidR="00400E56">
        <w:rPr>
          <w:rFonts w:ascii="微軟正黑體" w:eastAsia="微軟正黑體" w:hAnsi="微軟正黑體" w:hint="eastAsia"/>
          <w:b/>
          <w:sz w:val="32"/>
        </w:rPr>
        <w:t>學期</w:t>
      </w:r>
      <w:r w:rsidRPr="0062509E">
        <w:rPr>
          <w:rFonts w:ascii="微軟正黑體" w:eastAsia="微軟正黑體" w:hAnsi="微軟正黑體" w:hint="eastAsia"/>
          <w:b/>
          <w:sz w:val="32"/>
        </w:rPr>
        <w:t>多元選修課程授課計畫</w:t>
      </w:r>
    </w:p>
    <w:tbl>
      <w:tblPr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699"/>
        <w:gridCol w:w="1427"/>
        <w:gridCol w:w="1276"/>
        <w:gridCol w:w="1972"/>
      </w:tblGrid>
      <w:tr w:rsidR="00400E56" w:rsidRPr="0062509E" w:rsidTr="006E431C">
        <w:trPr>
          <w:trHeight w:val="601"/>
        </w:trPr>
        <w:tc>
          <w:tcPr>
            <w:tcW w:w="1368" w:type="dxa"/>
            <w:vMerge w:val="restart"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科目名稱</w:t>
            </w:r>
          </w:p>
        </w:tc>
        <w:tc>
          <w:tcPr>
            <w:tcW w:w="5006" w:type="dxa"/>
            <w:gridSpan w:val="3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中文:</w:t>
            </w:r>
          </w:p>
        </w:tc>
        <w:tc>
          <w:tcPr>
            <w:tcW w:w="1276" w:type="dxa"/>
            <w:vMerge w:val="restart"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授課教師</w:t>
            </w:r>
          </w:p>
        </w:tc>
        <w:tc>
          <w:tcPr>
            <w:tcW w:w="1972" w:type="dxa"/>
            <w:vMerge w:val="restart"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400E56" w:rsidRPr="0062509E" w:rsidTr="006E431C">
        <w:trPr>
          <w:trHeight w:val="545"/>
        </w:trPr>
        <w:tc>
          <w:tcPr>
            <w:tcW w:w="1368" w:type="dxa"/>
            <w:vMerge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5006" w:type="dxa"/>
            <w:gridSpan w:val="3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英文:</w:t>
            </w:r>
            <w:bookmarkStart w:id="0" w:name="_GoBack"/>
            <w:bookmarkEnd w:id="0"/>
          </w:p>
        </w:tc>
        <w:tc>
          <w:tcPr>
            <w:tcW w:w="1276" w:type="dxa"/>
            <w:vMerge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400E56" w:rsidRPr="0062509E" w:rsidRDefault="00400E56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400E56" w:rsidRPr="0062509E" w:rsidTr="00E0726B">
        <w:trPr>
          <w:trHeight w:val="795"/>
        </w:trPr>
        <w:tc>
          <w:tcPr>
            <w:tcW w:w="1368" w:type="dxa"/>
            <w:vAlign w:val="center"/>
          </w:tcPr>
          <w:p w:rsidR="00400E56" w:rsidRPr="0062509E" w:rsidRDefault="00400E56" w:rsidP="00E0726B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開課年段</w:t>
            </w:r>
          </w:p>
        </w:tc>
        <w:tc>
          <w:tcPr>
            <w:tcW w:w="3579" w:type="dxa"/>
            <w:gridSpan w:val="2"/>
            <w:vAlign w:val="center"/>
          </w:tcPr>
          <w:p w:rsidR="00400E56" w:rsidRPr="00E0726B" w:rsidRDefault="00E0726B" w:rsidP="00E0726B">
            <w:pPr>
              <w:adjustRightInd w:val="0"/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B979C9">
              <w:rPr>
                <w:rFonts w:asciiTheme="majorEastAsia" w:eastAsiaTheme="majorEastAsia" w:hAnsiTheme="majorEastAsia" w:hint="eastAsia"/>
                <w:color w:val="FF00FF"/>
                <w:sz w:val="32"/>
                <w:szCs w:val="32"/>
              </w:rPr>
              <w:t>■</w:t>
            </w:r>
            <w:r w:rsidR="00400E56" w:rsidRPr="00B979C9">
              <w:rPr>
                <w:rFonts w:ascii="微軟正黑體" w:eastAsia="微軟正黑體" w:hAnsi="微軟正黑體" w:hint="eastAsia"/>
                <w:color w:val="FF00FF"/>
                <w:sz w:val="32"/>
                <w:szCs w:val="32"/>
              </w:rPr>
              <w:t>高一上</w:t>
            </w:r>
            <w:r w:rsidR="00AE3B98" w:rsidRPr="00E0726B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預定修課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人數上限</w:t>
            </w:r>
          </w:p>
        </w:tc>
        <w:tc>
          <w:tcPr>
            <w:tcW w:w="3248" w:type="dxa"/>
            <w:gridSpan w:val="2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25人  </w:t>
            </w:r>
            <w:r w:rsidRPr="0062509E">
              <w:rPr>
                <w:rFonts w:ascii="微軟正黑體" w:eastAsia="微軟正黑體" w:hAnsi="微軟正黑體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3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>6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人   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其他（     人）</w:t>
            </w:r>
          </w:p>
        </w:tc>
      </w:tr>
      <w:tr w:rsidR="00AE3B98" w:rsidRPr="0062509E" w:rsidTr="006E431C">
        <w:trPr>
          <w:trHeight w:val="795"/>
        </w:trPr>
        <w:tc>
          <w:tcPr>
            <w:tcW w:w="1368" w:type="dxa"/>
            <w:vAlign w:val="center"/>
          </w:tcPr>
          <w:p w:rsidR="00AE3B98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課程屬性</w:t>
            </w:r>
          </w:p>
          <w:p w:rsidR="00AE3B98" w:rsidRPr="0062509E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(單選)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專題探究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跨領域/科目專題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跨領域/科目統整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實作(實驗)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探索體驗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第二外語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本土語文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全民國防教育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職涯試探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通識性課程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大學預修課程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特殊需求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其他</w:t>
            </w:r>
            <w:r w:rsidRPr="00AE3B98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        </w:t>
            </w:r>
          </w:p>
        </w:tc>
      </w:tr>
      <w:tr w:rsidR="00AE3B98" w:rsidRPr="0062509E" w:rsidTr="006E431C">
        <w:trPr>
          <w:trHeight w:val="795"/>
        </w:trPr>
        <w:tc>
          <w:tcPr>
            <w:tcW w:w="1368" w:type="dxa"/>
            <w:vAlign w:val="center"/>
          </w:tcPr>
          <w:p w:rsidR="00AE3B98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師資來源</w:t>
            </w:r>
          </w:p>
        </w:tc>
        <w:tc>
          <w:tcPr>
            <w:tcW w:w="8254" w:type="dxa"/>
            <w:gridSpan w:val="5"/>
            <w:vAlign w:val="center"/>
          </w:tcPr>
          <w:p w:rsidR="00AE3B98" w:rsidRDefault="00AE3B98" w:rsidP="00400E56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校內單科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校內跨科協同 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跨校協同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外聘(大學)</w:t>
            </w:r>
            <w:r w:rsidR="00EC2B7E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外聘(其他)</w:t>
            </w:r>
          </w:p>
        </w:tc>
      </w:tr>
      <w:tr w:rsidR="00400E56" w:rsidRPr="0062509E" w:rsidTr="006E431C">
        <w:trPr>
          <w:trHeight w:val="1932"/>
        </w:trPr>
        <w:tc>
          <w:tcPr>
            <w:tcW w:w="1368" w:type="dxa"/>
            <w:vAlign w:val="center"/>
          </w:tcPr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核心素養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自主行動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溝通互動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社會參與</w:t>
            </w:r>
          </w:p>
        </w:tc>
        <w:tc>
          <w:tcPr>
            <w:tcW w:w="8254" w:type="dxa"/>
            <w:gridSpan w:val="5"/>
            <w:vAlign w:val="center"/>
          </w:tcPr>
          <w:p w:rsidR="00400E56" w:rsidRPr="00AE3B98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身心素質與自我精進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系統思考與解決問題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規劃執行與創新應變</w:t>
            </w:r>
          </w:p>
          <w:p w:rsidR="00400E56" w:rsidRPr="00AE3B98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400E56" w:rsidRPr="00AE3B98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符號運用與溝通表達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科技資訊與媒體素養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藝術涵養與美感素養</w:t>
            </w:r>
          </w:p>
          <w:p w:rsidR="00400E56" w:rsidRPr="00AE3B98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道德實踐與公民意識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人際關係與團隊合作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多元文化與國際理解</w:t>
            </w:r>
          </w:p>
        </w:tc>
      </w:tr>
      <w:tr w:rsidR="00AE3B98" w:rsidRPr="0062509E" w:rsidTr="006E431C">
        <w:trPr>
          <w:trHeight w:val="1090"/>
        </w:trPr>
        <w:tc>
          <w:tcPr>
            <w:tcW w:w="1368" w:type="dxa"/>
            <w:vAlign w:val="center"/>
          </w:tcPr>
          <w:p w:rsidR="00AE3B98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學生圖像</w:t>
            </w:r>
          </w:p>
          <w:p w:rsidR="00AE3B98" w:rsidRPr="0062509E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62509E" w:rsidRDefault="00AE3B98" w:rsidP="00400E5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團隊合作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溝通協調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尊重包容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熱愛學習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創新能力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解決問題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獨立思考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自主學習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承擔風險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規劃執行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國際互動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>鄉土關懷</w:t>
            </w:r>
          </w:p>
        </w:tc>
      </w:tr>
      <w:tr w:rsidR="00400E56" w:rsidRPr="0062509E" w:rsidTr="006E431C">
        <w:trPr>
          <w:trHeight w:val="1129"/>
        </w:trPr>
        <w:tc>
          <w:tcPr>
            <w:tcW w:w="1368" w:type="dxa"/>
            <w:vAlign w:val="center"/>
          </w:tcPr>
          <w:p w:rsidR="00400E56" w:rsidRPr="0062509E" w:rsidRDefault="00AE3B98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="00400E56" w:rsidRPr="0062509E">
              <w:rPr>
                <w:rFonts w:ascii="微軟正黑體" w:eastAsia="微軟正黑體" w:hAnsi="微軟正黑體" w:hint="eastAsia"/>
                <w:szCs w:val="20"/>
              </w:rPr>
              <w:t>目標</w:t>
            </w:r>
          </w:p>
          <w:p w:rsidR="00400E56" w:rsidRPr="0062509E" w:rsidRDefault="00400E56" w:rsidP="00400E5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 w:val="18"/>
                <w:szCs w:val="20"/>
              </w:rPr>
              <w:t>(請條列)</w:t>
            </w:r>
          </w:p>
        </w:tc>
        <w:tc>
          <w:tcPr>
            <w:tcW w:w="8254" w:type="dxa"/>
            <w:gridSpan w:val="5"/>
            <w:vAlign w:val="center"/>
          </w:tcPr>
          <w:p w:rsidR="00400E56" w:rsidRPr="0062509E" w:rsidRDefault="00400E56" w:rsidP="00400E56">
            <w:pPr>
              <w:ind w:left="238" w:hangingChars="99" w:hanging="238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62509E" w:rsidRPr="0062509E" w:rsidTr="006E431C">
        <w:trPr>
          <w:trHeight w:val="402"/>
        </w:trPr>
        <w:tc>
          <w:tcPr>
            <w:tcW w:w="9622" w:type="dxa"/>
            <w:gridSpan w:val="6"/>
            <w:shd w:val="clear" w:color="auto" w:fill="auto"/>
            <w:vAlign w:val="center"/>
          </w:tcPr>
          <w:p w:rsidR="0062509E" w:rsidRPr="0062509E" w:rsidRDefault="0062509E" w:rsidP="00DF1C5F">
            <w:pPr>
              <w:tabs>
                <w:tab w:val="center" w:pos="4819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  <w:kern w:val="0"/>
              </w:rPr>
            </w:pPr>
            <w:r w:rsidRPr="0062509E">
              <w:rPr>
                <w:rFonts w:ascii="微軟正黑體" w:eastAsia="微軟正黑體" w:hAnsi="微軟正黑體"/>
              </w:rPr>
              <w:br w:type="page"/>
            </w:r>
            <w:r w:rsidRPr="0062509E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教學</w:t>
            </w:r>
            <w:r w:rsidR="00AE3B98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大綱</w:t>
            </w:r>
          </w:p>
        </w:tc>
      </w:tr>
      <w:tr w:rsidR="00AE3B98" w:rsidRPr="0062509E" w:rsidTr="006E431C">
        <w:trPr>
          <w:trHeight w:val="394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週次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單元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/主題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內容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綱要</w:t>
            </w: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lastRenderedPageBreak/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AE3B98" w:rsidRDefault="00AE3B98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AE3B98" w:rsidRPr="0062509E" w:rsidRDefault="00AE3B98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6E431C" w:rsidRPr="0062509E" w:rsidTr="006E431C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6E431C" w:rsidRDefault="006E431C" w:rsidP="00DF1C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6E431C" w:rsidRPr="0062509E" w:rsidRDefault="006E431C" w:rsidP="00DF1C5F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6E431C" w:rsidRPr="0062509E" w:rsidRDefault="006E431C" w:rsidP="00DF1C5F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AE3B98" w:rsidRPr="0062509E" w:rsidTr="006E431C">
        <w:trPr>
          <w:trHeight w:val="527"/>
        </w:trPr>
        <w:tc>
          <w:tcPr>
            <w:tcW w:w="1368" w:type="dxa"/>
            <w:vAlign w:val="center"/>
          </w:tcPr>
          <w:p w:rsidR="00AE3B98" w:rsidRPr="0062509E" w:rsidRDefault="00AE3B98" w:rsidP="00AE3B9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評量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62509E" w:rsidRDefault="00AE3B98" w:rsidP="00714A4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AE3B98" w:rsidRPr="0062509E" w:rsidTr="006E431C">
        <w:trPr>
          <w:trHeight w:val="527"/>
        </w:trPr>
        <w:tc>
          <w:tcPr>
            <w:tcW w:w="1368" w:type="dxa"/>
            <w:vAlign w:val="center"/>
          </w:tcPr>
          <w:p w:rsidR="00AE3B98" w:rsidRPr="00AE3B98" w:rsidRDefault="00AE3B98" w:rsidP="003F591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對應學群</w:t>
            </w:r>
          </w:p>
          <w:p w:rsidR="00AE3B98" w:rsidRPr="00AE3B98" w:rsidRDefault="00AE3B98" w:rsidP="003F591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6</w:t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項)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□資訊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□工程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□數理化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□醫藥衛生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□生命科學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□生物資源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□地球環境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□建築設計 □藝術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□社會心理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□大眾傳播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□外語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□文史哲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□教育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□法政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□管理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□財經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□遊憩與運動 </w:t>
            </w:r>
          </w:p>
        </w:tc>
      </w:tr>
      <w:tr w:rsidR="00AE3B98" w:rsidRPr="0062509E" w:rsidTr="006E431C">
        <w:trPr>
          <w:trHeight w:val="527"/>
        </w:trPr>
        <w:tc>
          <w:tcPr>
            <w:tcW w:w="1368" w:type="dxa"/>
            <w:vAlign w:val="center"/>
          </w:tcPr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議題融入</w:t>
            </w:r>
            <w:r w:rsidRPr="00AE3B98">
              <w:rPr>
                <w:rFonts w:ascii="微軟正黑體" w:eastAsia="微軟正黑體" w:hAnsi="微軟正黑體"/>
                <w:szCs w:val="20"/>
              </w:rPr>
              <w:br/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(至多3項)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性別平等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人權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環境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海洋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品德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生命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法治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科技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資訊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能源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安全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防災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原住民族教育</w:t>
            </w:r>
          </w:p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家庭教育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生涯規劃 </w:t>
            </w:r>
            <w:r w:rsidR="006E431C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多元文化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="006E431C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閱讀素養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="006E431C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戶外教育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國際教育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AE3B98" w:rsidRPr="0062509E" w:rsidTr="006E431C">
        <w:trPr>
          <w:trHeight w:val="762"/>
        </w:trPr>
        <w:tc>
          <w:tcPr>
            <w:tcW w:w="1368" w:type="dxa"/>
            <w:vAlign w:val="center"/>
          </w:tcPr>
          <w:p w:rsidR="00AE3B98" w:rsidRPr="0062509E" w:rsidRDefault="00AE3B98" w:rsidP="002969A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教材來源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2969A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E3B98" w:rsidRPr="0062509E" w:rsidTr="006E431C">
        <w:trPr>
          <w:trHeight w:val="762"/>
        </w:trPr>
        <w:tc>
          <w:tcPr>
            <w:tcW w:w="1368" w:type="dxa"/>
            <w:vAlign w:val="center"/>
          </w:tcPr>
          <w:p w:rsidR="00AE3B98" w:rsidRPr="0062509E" w:rsidRDefault="00AE3B98" w:rsidP="002969A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預期效益</w:t>
            </w:r>
          </w:p>
        </w:tc>
        <w:tc>
          <w:tcPr>
            <w:tcW w:w="8254" w:type="dxa"/>
            <w:gridSpan w:val="5"/>
            <w:vAlign w:val="center"/>
          </w:tcPr>
          <w:p w:rsidR="00AE3B98" w:rsidRPr="00AE3B98" w:rsidRDefault="00AE3B98" w:rsidP="00AE3B98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C2B7E" w:rsidRPr="006E431C" w:rsidTr="006E431C">
        <w:trPr>
          <w:trHeight w:val="527"/>
        </w:trPr>
        <w:tc>
          <w:tcPr>
            <w:tcW w:w="1368" w:type="dxa"/>
            <w:vAlign w:val="center"/>
          </w:tcPr>
          <w:p w:rsidR="00EC2B7E" w:rsidRPr="0062509E" w:rsidRDefault="00EC2B7E" w:rsidP="002969A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補充說明</w:t>
            </w:r>
          </w:p>
        </w:tc>
        <w:tc>
          <w:tcPr>
            <w:tcW w:w="8254" w:type="dxa"/>
            <w:gridSpan w:val="5"/>
            <w:vAlign w:val="center"/>
          </w:tcPr>
          <w:p w:rsidR="006E431C" w:rsidRDefault="00EC2B7E" w:rsidP="006E431C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  <w:r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※</w:t>
            </w:r>
            <w:r w:rsidR="006E431C"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關於課程相關、選課資格、留班生等事宜，請於此欄說明。</w:t>
            </w:r>
          </w:p>
          <w:p w:rsidR="006E431C" w:rsidRPr="006E431C" w:rsidRDefault="006E431C" w:rsidP="006E431C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</w:p>
        </w:tc>
      </w:tr>
    </w:tbl>
    <w:p w:rsidR="00AE3B98" w:rsidRDefault="00AE3B98" w:rsidP="00AE3B98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</w:p>
    <w:p w:rsidR="00AE56C3" w:rsidRPr="00AE56C3" w:rsidRDefault="00A16F8E" w:rsidP="00AE56C3">
      <w:pPr>
        <w:widowControl/>
        <w:spacing w:line="300" w:lineRule="atLeast"/>
        <w:rPr>
          <w:rFonts w:ascii="Helvetica" w:hAnsi="Helvetica" w:cs="Helvetica"/>
          <w:b/>
          <w:color w:val="222222"/>
          <w:kern w:val="0"/>
          <w:sz w:val="21"/>
          <w:szCs w:val="21"/>
        </w:rPr>
      </w:pPr>
      <w:r w:rsidRPr="00AE56C3">
        <w:rPr>
          <w:rFonts w:ascii="微軟正黑體" w:eastAsia="微軟正黑體" w:hAnsi="微軟正黑體" w:cstheme="majorBidi" w:hint="eastAsia"/>
          <w:b/>
          <w:color w:val="000000" w:themeColor="text1"/>
          <w:szCs w:val="32"/>
        </w:rPr>
        <w:t>※填寫完畢請寄至教學組信箱</w:t>
      </w:r>
      <w:r w:rsidR="00AE56C3" w:rsidRPr="00AE56C3">
        <w:rPr>
          <w:rFonts w:ascii="微軟正黑體" w:eastAsia="微軟正黑體" w:hAnsi="微軟正黑體" w:cstheme="majorBidi" w:hint="eastAsia"/>
          <w:b/>
          <w:color w:val="000000" w:themeColor="text1"/>
          <w:szCs w:val="32"/>
        </w:rPr>
        <w:t xml:space="preserve"> </w:t>
      </w:r>
      <w:r w:rsidR="00AE56C3" w:rsidRPr="00AE56C3">
        <w:rPr>
          <w:rFonts w:ascii="Helvetica" w:hAnsi="Helvetica" w:cs="Helvetica"/>
          <w:b/>
          <w:color w:val="222222"/>
          <w:kern w:val="0"/>
          <w:sz w:val="21"/>
          <w:szCs w:val="21"/>
        </w:rPr>
        <w:t>teach@gm.tnfsh.tn.edu.tw</w:t>
      </w:r>
    </w:p>
    <w:p w:rsidR="00AE3B98" w:rsidRDefault="00AE3B98" w:rsidP="00AE3B98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</w:p>
    <w:p w:rsidR="00E0726B" w:rsidRDefault="00E0726B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  <w:r>
        <w:rPr>
          <w:rFonts w:ascii="微軟正黑體" w:eastAsia="微軟正黑體" w:hAnsi="微軟正黑體" w:cstheme="majorBidi"/>
          <w:color w:val="000000" w:themeColor="text1"/>
          <w:szCs w:val="32"/>
        </w:rPr>
        <w:br w:type="page"/>
      </w:r>
    </w:p>
    <w:p w:rsidR="00E0726B" w:rsidRDefault="00E0726B" w:rsidP="00E0726B">
      <w:pPr>
        <w:widowControl/>
        <w:spacing w:after="120"/>
        <w:jc w:val="center"/>
        <w:rPr>
          <w:rFonts w:ascii="微軟正黑體" w:eastAsia="微軟正黑體" w:hAnsi="微軟正黑體"/>
          <w:b/>
          <w:sz w:val="32"/>
        </w:rPr>
      </w:pPr>
      <w:r w:rsidRPr="0062509E">
        <w:rPr>
          <w:rFonts w:ascii="微軟正黑體" w:eastAsia="微軟正黑體" w:hAnsi="微軟正黑體" w:hint="eastAsia"/>
          <w:b/>
          <w:sz w:val="32"/>
        </w:rPr>
        <w:t>國立臺南</w:t>
      </w:r>
      <w:r>
        <w:rPr>
          <w:rFonts w:ascii="微軟正黑體" w:eastAsia="微軟正黑體" w:hAnsi="微軟正黑體" w:hint="eastAsia"/>
          <w:b/>
          <w:sz w:val="32"/>
        </w:rPr>
        <w:t>第</w:t>
      </w:r>
      <w:r w:rsidRPr="0062509E">
        <w:rPr>
          <w:rFonts w:ascii="微軟正黑體" w:eastAsia="微軟正黑體" w:hAnsi="微軟正黑體" w:hint="eastAsia"/>
          <w:b/>
          <w:sz w:val="32"/>
        </w:rPr>
        <w:t>一</w:t>
      </w:r>
      <w:r>
        <w:rPr>
          <w:rFonts w:ascii="微軟正黑體" w:eastAsia="微軟正黑體" w:hAnsi="微軟正黑體" w:hint="eastAsia"/>
          <w:b/>
          <w:sz w:val="32"/>
        </w:rPr>
        <w:t>高級</w:t>
      </w:r>
      <w:r w:rsidRPr="0062509E">
        <w:rPr>
          <w:rFonts w:ascii="微軟正黑體" w:eastAsia="微軟正黑體" w:hAnsi="微軟正黑體" w:hint="eastAsia"/>
          <w:b/>
          <w:sz w:val="32"/>
        </w:rPr>
        <w:t>中</w:t>
      </w:r>
      <w:r>
        <w:rPr>
          <w:rFonts w:ascii="微軟正黑體" w:eastAsia="微軟正黑體" w:hAnsi="微軟正黑體" w:hint="eastAsia"/>
          <w:b/>
          <w:sz w:val="32"/>
        </w:rPr>
        <w:t>學</w:t>
      </w:r>
      <w:r w:rsidRPr="00E0726B">
        <w:rPr>
          <w:rFonts w:ascii="微軟正黑體" w:eastAsia="微軟正黑體" w:hAnsi="微軟正黑體" w:hint="eastAsia"/>
          <w:b/>
          <w:color w:val="0000FF"/>
          <w:sz w:val="32"/>
        </w:rPr>
        <w:t>110</w:t>
      </w:r>
      <w:r>
        <w:rPr>
          <w:rFonts w:ascii="微軟正黑體" w:eastAsia="微軟正黑體" w:hAnsi="微軟正黑體" w:hint="eastAsia"/>
          <w:b/>
          <w:sz w:val="32"/>
        </w:rPr>
        <w:t>學年第</w:t>
      </w:r>
      <w:r>
        <w:rPr>
          <w:rFonts w:ascii="微軟正黑體" w:eastAsia="微軟正黑體" w:hAnsi="微軟正黑體" w:hint="eastAsia"/>
          <w:b/>
          <w:color w:val="0000FF"/>
          <w:sz w:val="32"/>
        </w:rPr>
        <w:t>2</w:t>
      </w:r>
      <w:r>
        <w:rPr>
          <w:rFonts w:ascii="微軟正黑體" w:eastAsia="微軟正黑體" w:hAnsi="微軟正黑體" w:hint="eastAsia"/>
          <w:b/>
          <w:sz w:val="32"/>
        </w:rPr>
        <w:t>學期</w:t>
      </w:r>
      <w:r w:rsidRPr="0062509E">
        <w:rPr>
          <w:rFonts w:ascii="微軟正黑體" w:eastAsia="微軟正黑體" w:hAnsi="微軟正黑體" w:hint="eastAsia"/>
          <w:b/>
          <w:sz w:val="32"/>
        </w:rPr>
        <w:t>多元選修課程授課計畫</w:t>
      </w:r>
    </w:p>
    <w:tbl>
      <w:tblPr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699"/>
        <w:gridCol w:w="1427"/>
        <w:gridCol w:w="1276"/>
        <w:gridCol w:w="1972"/>
      </w:tblGrid>
      <w:tr w:rsidR="00E0726B" w:rsidRPr="0062509E" w:rsidTr="002F2877">
        <w:trPr>
          <w:trHeight w:val="601"/>
        </w:trPr>
        <w:tc>
          <w:tcPr>
            <w:tcW w:w="1368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科目名稱</w:t>
            </w:r>
          </w:p>
        </w:tc>
        <w:tc>
          <w:tcPr>
            <w:tcW w:w="5006" w:type="dxa"/>
            <w:gridSpan w:val="3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中文:</w:t>
            </w:r>
          </w:p>
        </w:tc>
        <w:tc>
          <w:tcPr>
            <w:tcW w:w="1276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授課教師</w:t>
            </w:r>
          </w:p>
        </w:tc>
        <w:tc>
          <w:tcPr>
            <w:tcW w:w="1972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545"/>
        </w:trPr>
        <w:tc>
          <w:tcPr>
            <w:tcW w:w="1368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5006" w:type="dxa"/>
            <w:gridSpan w:val="3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英文:</w:t>
            </w:r>
          </w:p>
        </w:tc>
        <w:tc>
          <w:tcPr>
            <w:tcW w:w="1276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開課年段</w:t>
            </w:r>
          </w:p>
        </w:tc>
        <w:tc>
          <w:tcPr>
            <w:tcW w:w="3579" w:type="dxa"/>
            <w:gridSpan w:val="2"/>
            <w:vAlign w:val="center"/>
          </w:tcPr>
          <w:p w:rsidR="00E0726B" w:rsidRP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B979C9">
              <w:rPr>
                <w:rFonts w:asciiTheme="majorEastAsia" w:eastAsiaTheme="majorEastAsia" w:hAnsiTheme="majorEastAsia" w:hint="eastAsia"/>
                <w:color w:val="FF00FF"/>
                <w:sz w:val="32"/>
                <w:szCs w:val="32"/>
              </w:rPr>
              <w:t>■</w:t>
            </w:r>
            <w:r w:rsidRPr="00B979C9">
              <w:rPr>
                <w:rFonts w:ascii="微軟正黑體" w:eastAsia="微軟正黑體" w:hAnsi="微軟正黑體" w:hint="eastAsia"/>
                <w:color w:val="FF00FF"/>
                <w:sz w:val="32"/>
                <w:szCs w:val="32"/>
              </w:rPr>
              <w:t>高一</w:t>
            </w:r>
            <w:r w:rsidRPr="00B979C9">
              <w:rPr>
                <w:rFonts w:ascii="微軟正黑體" w:eastAsia="微軟正黑體" w:hAnsi="微軟正黑體" w:hint="eastAsia"/>
                <w:color w:val="FF00FF"/>
                <w:sz w:val="32"/>
                <w:szCs w:val="32"/>
              </w:rPr>
              <w:t>下</w:t>
            </w:r>
            <w:r w:rsidRPr="00E0726B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預定修課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人數上限</w:t>
            </w:r>
          </w:p>
        </w:tc>
        <w:tc>
          <w:tcPr>
            <w:tcW w:w="3248" w:type="dxa"/>
            <w:gridSpan w:val="2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25人  </w:t>
            </w:r>
            <w:r w:rsidRPr="0062509E">
              <w:rPr>
                <w:rFonts w:ascii="微軟正黑體" w:eastAsia="微軟正黑體" w:hAnsi="微軟正黑體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szCs w:val="20"/>
              </w:rPr>
              <w:t>6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人   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其他（     人）</w:t>
            </w: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課程屬性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(單選)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專題探究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跨領域/科目專題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跨領域/科目統整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實作(實驗)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探索體驗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第二外語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本土語文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全民國防教育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職涯試探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通識性課程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大學預修課程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特殊需求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其他</w:t>
            </w:r>
            <w:r w:rsidRPr="00AE3B98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        </w:t>
            </w: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師資來源</w:t>
            </w:r>
          </w:p>
        </w:tc>
        <w:tc>
          <w:tcPr>
            <w:tcW w:w="8254" w:type="dxa"/>
            <w:gridSpan w:val="5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校內單科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校內跨科協同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跨校協同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外聘(大學)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外聘(其他)</w:t>
            </w:r>
          </w:p>
        </w:tc>
      </w:tr>
      <w:tr w:rsidR="00E0726B" w:rsidRPr="0062509E" w:rsidTr="002F2877">
        <w:trPr>
          <w:trHeight w:val="193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核心素養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自主行動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溝通互動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社會參與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身心素質與自我精進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系統思考與解決問題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規劃執行與創新應變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符號運用與溝通表達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科技資訊與媒體素養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藝術涵養與美感素養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道德實踐與公民意識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人際關係與團隊合作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多元文化與國際理解</w:t>
            </w:r>
          </w:p>
        </w:tc>
      </w:tr>
      <w:tr w:rsidR="00E0726B" w:rsidRPr="0062509E" w:rsidTr="002F2877">
        <w:trPr>
          <w:trHeight w:val="1090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學生圖像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團隊合作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溝通協調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尊重包容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熱愛學習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創新能力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解決問題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獨立思考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自主學習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承擔風險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規劃執行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國際互動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>鄉土關懷</w:t>
            </w:r>
          </w:p>
        </w:tc>
      </w:tr>
      <w:tr w:rsidR="00E0726B" w:rsidRPr="0062509E" w:rsidTr="002F2877">
        <w:trPr>
          <w:trHeight w:val="1129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目標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 w:val="18"/>
                <w:szCs w:val="20"/>
              </w:rPr>
              <w:t>(請條列)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ind w:left="238" w:hangingChars="99" w:hanging="238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402"/>
        </w:trPr>
        <w:tc>
          <w:tcPr>
            <w:tcW w:w="9622" w:type="dxa"/>
            <w:gridSpan w:val="6"/>
            <w:shd w:val="clear" w:color="auto" w:fill="auto"/>
            <w:vAlign w:val="center"/>
          </w:tcPr>
          <w:p w:rsidR="00E0726B" w:rsidRPr="0062509E" w:rsidRDefault="00E0726B" w:rsidP="002F2877">
            <w:pPr>
              <w:tabs>
                <w:tab w:val="center" w:pos="4819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  <w:kern w:val="0"/>
              </w:rPr>
            </w:pPr>
            <w:r w:rsidRPr="0062509E">
              <w:rPr>
                <w:rFonts w:ascii="微軟正黑體" w:eastAsia="微軟正黑體" w:hAnsi="微軟正黑體"/>
              </w:rPr>
              <w:br w:type="page"/>
            </w:r>
            <w:r w:rsidRPr="0062509E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教學</w:t>
            </w:r>
            <w:r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大綱</w:t>
            </w:r>
          </w:p>
        </w:tc>
      </w:tr>
      <w:tr w:rsidR="00E0726B" w:rsidRPr="0062509E" w:rsidTr="002F2877">
        <w:trPr>
          <w:trHeight w:val="394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週次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單元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/主題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內容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綱要</w:t>
            </w: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評量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對應學群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6</w:t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項)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□資訊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□工程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□數理化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□醫藥衛生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□生命科學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□生物資源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□地球環境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□建築設計 □藝術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□社會心理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□大眾傳播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□外語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□文史哲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□教育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□法政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□管理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□財經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□遊憩與運動 </w:t>
            </w: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議題融入</w:t>
            </w:r>
            <w:r w:rsidRPr="00AE3B98">
              <w:rPr>
                <w:rFonts w:ascii="微軟正黑體" w:eastAsia="微軟正黑體" w:hAnsi="微軟正黑體"/>
                <w:szCs w:val="20"/>
              </w:rPr>
              <w:br/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(至多3項)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性別平等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人權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環境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海洋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品德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生命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法治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科技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資訊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能源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安全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防災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原住民族教育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家庭教育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生涯規劃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多元文化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閱讀素養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戶外教育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國際教育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E0726B" w:rsidRPr="0062509E" w:rsidTr="002F2877">
        <w:trPr>
          <w:trHeight w:val="76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教材來源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0726B" w:rsidRPr="0062509E" w:rsidTr="002F2877">
        <w:trPr>
          <w:trHeight w:val="76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預期效益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0726B" w:rsidRPr="006E431C" w:rsidTr="002F2877">
        <w:trPr>
          <w:trHeight w:val="527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補充說明</w:t>
            </w:r>
          </w:p>
        </w:tc>
        <w:tc>
          <w:tcPr>
            <w:tcW w:w="8254" w:type="dxa"/>
            <w:gridSpan w:val="5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  <w:r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※關於課程相關、選課資格、留班生等事宜，請於此欄說明。</w:t>
            </w:r>
          </w:p>
          <w:p w:rsidR="00E0726B" w:rsidRPr="006E431C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</w:p>
        </w:tc>
      </w:tr>
    </w:tbl>
    <w:p w:rsidR="00E0726B" w:rsidRDefault="00E0726B" w:rsidP="00E0726B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</w:p>
    <w:p w:rsidR="00E0726B" w:rsidRPr="00AE56C3" w:rsidRDefault="00E0726B" w:rsidP="00E0726B">
      <w:pPr>
        <w:widowControl/>
        <w:spacing w:line="300" w:lineRule="atLeast"/>
        <w:rPr>
          <w:rFonts w:ascii="Helvetica" w:hAnsi="Helvetica" w:cs="Helvetica"/>
          <w:b/>
          <w:color w:val="222222"/>
          <w:kern w:val="0"/>
          <w:sz w:val="21"/>
          <w:szCs w:val="21"/>
        </w:rPr>
      </w:pPr>
      <w:r w:rsidRPr="00AE56C3">
        <w:rPr>
          <w:rFonts w:ascii="微軟正黑體" w:eastAsia="微軟正黑體" w:hAnsi="微軟正黑體" w:cstheme="majorBidi" w:hint="eastAsia"/>
          <w:b/>
          <w:color w:val="000000" w:themeColor="text1"/>
          <w:szCs w:val="32"/>
        </w:rPr>
        <w:t xml:space="preserve">※填寫完畢請寄至教學組信箱 </w:t>
      </w:r>
      <w:r w:rsidRPr="00AE56C3">
        <w:rPr>
          <w:rFonts w:ascii="Helvetica" w:hAnsi="Helvetica" w:cs="Helvetica"/>
          <w:b/>
          <w:color w:val="222222"/>
          <w:kern w:val="0"/>
          <w:sz w:val="21"/>
          <w:szCs w:val="21"/>
        </w:rPr>
        <w:t>teach@gm.tnfsh.tn.edu.tw</w:t>
      </w:r>
    </w:p>
    <w:p w:rsidR="00E0726B" w:rsidRDefault="00E0726B" w:rsidP="00AE3B98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</w:p>
    <w:p w:rsidR="00E0726B" w:rsidRDefault="00E0726B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  <w:r>
        <w:rPr>
          <w:rFonts w:ascii="微軟正黑體" w:eastAsia="微軟正黑體" w:hAnsi="微軟正黑體" w:cstheme="majorBidi"/>
          <w:color w:val="000000" w:themeColor="text1"/>
          <w:szCs w:val="32"/>
        </w:rPr>
        <w:br w:type="page"/>
      </w:r>
    </w:p>
    <w:p w:rsidR="00E0726B" w:rsidRDefault="00E0726B" w:rsidP="00E0726B">
      <w:pPr>
        <w:widowControl/>
        <w:spacing w:after="120"/>
        <w:jc w:val="center"/>
        <w:rPr>
          <w:rFonts w:ascii="微軟正黑體" w:eastAsia="微軟正黑體" w:hAnsi="微軟正黑體"/>
          <w:b/>
          <w:sz w:val="32"/>
        </w:rPr>
      </w:pPr>
      <w:r w:rsidRPr="0062509E">
        <w:rPr>
          <w:rFonts w:ascii="微軟正黑體" w:eastAsia="微軟正黑體" w:hAnsi="微軟正黑體" w:hint="eastAsia"/>
          <w:b/>
          <w:sz w:val="32"/>
        </w:rPr>
        <w:t>國立臺南</w:t>
      </w:r>
      <w:r>
        <w:rPr>
          <w:rFonts w:ascii="微軟正黑體" w:eastAsia="微軟正黑體" w:hAnsi="微軟正黑體" w:hint="eastAsia"/>
          <w:b/>
          <w:sz w:val="32"/>
        </w:rPr>
        <w:t>第</w:t>
      </w:r>
      <w:r w:rsidRPr="0062509E">
        <w:rPr>
          <w:rFonts w:ascii="微軟正黑體" w:eastAsia="微軟正黑體" w:hAnsi="微軟正黑體" w:hint="eastAsia"/>
          <w:b/>
          <w:sz w:val="32"/>
        </w:rPr>
        <w:t>一</w:t>
      </w:r>
      <w:r>
        <w:rPr>
          <w:rFonts w:ascii="微軟正黑體" w:eastAsia="微軟正黑體" w:hAnsi="微軟正黑體" w:hint="eastAsia"/>
          <w:b/>
          <w:sz w:val="32"/>
        </w:rPr>
        <w:t>高級</w:t>
      </w:r>
      <w:r w:rsidRPr="0062509E">
        <w:rPr>
          <w:rFonts w:ascii="微軟正黑體" w:eastAsia="微軟正黑體" w:hAnsi="微軟正黑體" w:hint="eastAsia"/>
          <w:b/>
          <w:sz w:val="32"/>
        </w:rPr>
        <w:t>中</w:t>
      </w:r>
      <w:r>
        <w:rPr>
          <w:rFonts w:ascii="微軟正黑體" w:eastAsia="微軟正黑體" w:hAnsi="微軟正黑體" w:hint="eastAsia"/>
          <w:b/>
          <w:sz w:val="32"/>
        </w:rPr>
        <w:t>學</w:t>
      </w:r>
      <w:r w:rsidRPr="00E0726B">
        <w:rPr>
          <w:rFonts w:ascii="微軟正黑體" w:eastAsia="微軟正黑體" w:hAnsi="微軟正黑體" w:hint="eastAsia"/>
          <w:b/>
          <w:color w:val="0000FF"/>
          <w:sz w:val="32"/>
        </w:rPr>
        <w:t>11</w:t>
      </w:r>
      <w:r>
        <w:rPr>
          <w:rFonts w:ascii="微軟正黑體" w:eastAsia="微軟正黑體" w:hAnsi="微軟正黑體" w:hint="eastAsia"/>
          <w:b/>
          <w:color w:val="0000FF"/>
          <w:sz w:val="32"/>
        </w:rPr>
        <w:t>1</w:t>
      </w:r>
      <w:r>
        <w:rPr>
          <w:rFonts w:ascii="微軟正黑體" w:eastAsia="微軟正黑體" w:hAnsi="微軟正黑體" w:hint="eastAsia"/>
          <w:b/>
          <w:sz w:val="32"/>
        </w:rPr>
        <w:t>學年第</w:t>
      </w:r>
      <w:r w:rsidRPr="00E0726B">
        <w:rPr>
          <w:rFonts w:ascii="微軟正黑體" w:eastAsia="微軟正黑體" w:hAnsi="微軟正黑體" w:hint="eastAsia"/>
          <w:b/>
          <w:color w:val="0000FF"/>
          <w:sz w:val="32"/>
        </w:rPr>
        <w:t>1</w:t>
      </w:r>
      <w:r>
        <w:rPr>
          <w:rFonts w:ascii="微軟正黑體" w:eastAsia="微軟正黑體" w:hAnsi="微軟正黑體" w:hint="eastAsia"/>
          <w:b/>
          <w:sz w:val="32"/>
        </w:rPr>
        <w:t>學期</w:t>
      </w:r>
      <w:r w:rsidRPr="0062509E">
        <w:rPr>
          <w:rFonts w:ascii="微軟正黑體" w:eastAsia="微軟正黑體" w:hAnsi="微軟正黑體" w:hint="eastAsia"/>
          <w:b/>
          <w:sz w:val="32"/>
        </w:rPr>
        <w:t>多元選修課程授課計畫</w:t>
      </w:r>
    </w:p>
    <w:tbl>
      <w:tblPr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699"/>
        <w:gridCol w:w="1427"/>
        <w:gridCol w:w="1276"/>
        <w:gridCol w:w="1972"/>
      </w:tblGrid>
      <w:tr w:rsidR="00E0726B" w:rsidRPr="0062509E" w:rsidTr="002F2877">
        <w:trPr>
          <w:trHeight w:val="601"/>
        </w:trPr>
        <w:tc>
          <w:tcPr>
            <w:tcW w:w="1368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科目名稱</w:t>
            </w:r>
          </w:p>
        </w:tc>
        <w:tc>
          <w:tcPr>
            <w:tcW w:w="5006" w:type="dxa"/>
            <w:gridSpan w:val="3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中文:</w:t>
            </w:r>
          </w:p>
        </w:tc>
        <w:tc>
          <w:tcPr>
            <w:tcW w:w="1276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授課教師</w:t>
            </w:r>
          </w:p>
        </w:tc>
        <w:tc>
          <w:tcPr>
            <w:tcW w:w="1972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545"/>
        </w:trPr>
        <w:tc>
          <w:tcPr>
            <w:tcW w:w="1368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5006" w:type="dxa"/>
            <w:gridSpan w:val="3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英文:</w:t>
            </w:r>
          </w:p>
        </w:tc>
        <w:tc>
          <w:tcPr>
            <w:tcW w:w="1276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開課年段</w:t>
            </w:r>
          </w:p>
        </w:tc>
        <w:tc>
          <w:tcPr>
            <w:tcW w:w="3579" w:type="dxa"/>
            <w:gridSpan w:val="2"/>
            <w:vAlign w:val="center"/>
          </w:tcPr>
          <w:p w:rsidR="00E0726B" w:rsidRP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  <w:b/>
                <w:sz w:val="32"/>
                <w:szCs w:val="32"/>
              </w:rPr>
            </w:pPr>
            <w:r w:rsidRPr="00B979C9">
              <w:rPr>
                <w:rFonts w:asciiTheme="majorEastAsia" w:eastAsiaTheme="majorEastAsia" w:hAnsiTheme="majorEastAsia" w:hint="eastAsia"/>
                <w:color w:val="FF00FF"/>
                <w:sz w:val="32"/>
                <w:szCs w:val="32"/>
              </w:rPr>
              <w:t>■</w:t>
            </w:r>
            <w:r w:rsidRPr="00B979C9">
              <w:rPr>
                <w:rFonts w:ascii="微軟正黑體" w:eastAsia="微軟正黑體" w:hAnsi="微軟正黑體" w:hint="eastAsia"/>
                <w:color w:val="FF00FF"/>
                <w:sz w:val="32"/>
                <w:szCs w:val="32"/>
              </w:rPr>
              <w:t>高</w:t>
            </w:r>
            <w:r w:rsidRPr="00B979C9">
              <w:rPr>
                <w:rFonts w:ascii="微軟正黑體" w:eastAsia="微軟正黑體" w:hAnsi="微軟正黑體" w:hint="eastAsia"/>
                <w:color w:val="FF00FF"/>
                <w:sz w:val="32"/>
                <w:szCs w:val="32"/>
              </w:rPr>
              <w:t>二</w:t>
            </w:r>
            <w:r w:rsidRPr="00B979C9">
              <w:rPr>
                <w:rFonts w:ascii="微軟正黑體" w:eastAsia="微軟正黑體" w:hAnsi="微軟正黑體" w:hint="eastAsia"/>
                <w:color w:val="FF00FF"/>
                <w:sz w:val="32"/>
                <w:szCs w:val="32"/>
              </w:rPr>
              <w:t>上</w:t>
            </w:r>
            <w:r w:rsidRPr="00E0726B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預定修課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人數上限</w:t>
            </w:r>
          </w:p>
        </w:tc>
        <w:tc>
          <w:tcPr>
            <w:tcW w:w="3248" w:type="dxa"/>
            <w:gridSpan w:val="2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25人  </w:t>
            </w:r>
            <w:r w:rsidRPr="0062509E">
              <w:rPr>
                <w:rFonts w:ascii="微軟正黑體" w:eastAsia="微軟正黑體" w:hAnsi="微軟正黑體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szCs w:val="20"/>
              </w:rPr>
              <w:t>6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人   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其他（     人）</w:t>
            </w: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課程屬性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(單選)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專題探究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跨領域/科目專題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跨領域/科目統整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實作(實驗)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探索體驗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第二外語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本土語文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全民國防教育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職涯試探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通識性課程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大學預修課程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特殊需求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其他</w:t>
            </w:r>
            <w:r w:rsidRPr="00AE3B98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        </w:t>
            </w: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師資來源</w:t>
            </w:r>
          </w:p>
        </w:tc>
        <w:tc>
          <w:tcPr>
            <w:tcW w:w="8254" w:type="dxa"/>
            <w:gridSpan w:val="5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校內單科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校內跨科協同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跨校協同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外聘(大學)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外聘(其他)</w:t>
            </w:r>
          </w:p>
        </w:tc>
      </w:tr>
      <w:tr w:rsidR="00E0726B" w:rsidRPr="0062509E" w:rsidTr="002F2877">
        <w:trPr>
          <w:trHeight w:val="193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核心素養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自主行動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溝通互動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社會參與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身心素質與自我精進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系統思考與解決問題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規劃執行與創新應變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符號運用與溝通表達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科技資訊與媒體素養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藝術涵養與美感素養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道德實踐與公民意識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人際關係與團隊合作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多元文化與國際理解</w:t>
            </w:r>
          </w:p>
        </w:tc>
      </w:tr>
      <w:tr w:rsidR="00E0726B" w:rsidRPr="0062509E" w:rsidTr="002F2877">
        <w:trPr>
          <w:trHeight w:val="1090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學生圖像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團隊合作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溝通協調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尊重包容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熱愛學習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創新能力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解決問題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獨立思考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自主學習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承擔風險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規劃執行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國際互動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>鄉土關懷</w:t>
            </w:r>
          </w:p>
        </w:tc>
      </w:tr>
      <w:tr w:rsidR="00E0726B" w:rsidRPr="0062509E" w:rsidTr="002F2877">
        <w:trPr>
          <w:trHeight w:val="1129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目標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 w:val="18"/>
                <w:szCs w:val="20"/>
              </w:rPr>
              <w:t>(請條列)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ind w:left="238" w:hangingChars="99" w:hanging="238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402"/>
        </w:trPr>
        <w:tc>
          <w:tcPr>
            <w:tcW w:w="9622" w:type="dxa"/>
            <w:gridSpan w:val="6"/>
            <w:shd w:val="clear" w:color="auto" w:fill="auto"/>
            <w:vAlign w:val="center"/>
          </w:tcPr>
          <w:p w:rsidR="00E0726B" w:rsidRPr="0062509E" w:rsidRDefault="00E0726B" w:rsidP="002F2877">
            <w:pPr>
              <w:tabs>
                <w:tab w:val="center" w:pos="4819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  <w:kern w:val="0"/>
              </w:rPr>
            </w:pPr>
            <w:r w:rsidRPr="0062509E">
              <w:rPr>
                <w:rFonts w:ascii="微軟正黑體" w:eastAsia="微軟正黑體" w:hAnsi="微軟正黑體"/>
              </w:rPr>
              <w:br w:type="page"/>
            </w:r>
            <w:r w:rsidRPr="0062509E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教學</w:t>
            </w:r>
            <w:r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大綱</w:t>
            </w:r>
          </w:p>
        </w:tc>
      </w:tr>
      <w:tr w:rsidR="00E0726B" w:rsidRPr="0062509E" w:rsidTr="002F2877">
        <w:trPr>
          <w:trHeight w:val="394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週次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單元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/主題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內容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綱要</w:t>
            </w: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評量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對應學群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6</w:t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項)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□資訊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□工程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□數理化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□醫藥衛生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□生命科學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□生物資源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□地球環境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□建築設計 □藝術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□社會心理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□大眾傳播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□外語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□文史哲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□教育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□法政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□管理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□財經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□遊憩與運動 </w:t>
            </w: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議題融入</w:t>
            </w:r>
            <w:r w:rsidRPr="00AE3B98">
              <w:rPr>
                <w:rFonts w:ascii="微軟正黑體" w:eastAsia="微軟正黑體" w:hAnsi="微軟正黑體"/>
                <w:szCs w:val="20"/>
              </w:rPr>
              <w:br/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(至多3項)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性別平等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人權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環境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海洋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品德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生命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法治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科技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資訊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能源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安全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防災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原住民族教育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家庭教育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生涯規劃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多元文化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閱讀素養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戶外教育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國際教育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E0726B" w:rsidRPr="0062509E" w:rsidTr="002F2877">
        <w:trPr>
          <w:trHeight w:val="76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教材來源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0726B" w:rsidRPr="0062509E" w:rsidTr="002F2877">
        <w:trPr>
          <w:trHeight w:val="76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預期效益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0726B" w:rsidRPr="006E431C" w:rsidTr="002F2877">
        <w:trPr>
          <w:trHeight w:val="527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補充說明</w:t>
            </w:r>
          </w:p>
        </w:tc>
        <w:tc>
          <w:tcPr>
            <w:tcW w:w="8254" w:type="dxa"/>
            <w:gridSpan w:val="5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  <w:r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※關於課程相關、選課資格、留班生等事宜，請於此欄說明。</w:t>
            </w:r>
          </w:p>
          <w:p w:rsidR="00E0726B" w:rsidRPr="006E431C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</w:p>
        </w:tc>
      </w:tr>
    </w:tbl>
    <w:p w:rsidR="00E0726B" w:rsidRDefault="00E0726B" w:rsidP="00E0726B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</w:p>
    <w:p w:rsidR="00E0726B" w:rsidRPr="00AE56C3" w:rsidRDefault="00E0726B" w:rsidP="00E0726B">
      <w:pPr>
        <w:widowControl/>
        <w:spacing w:line="300" w:lineRule="atLeast"/>
        <w:rPr>
          <w:rFonts w:ascii="Helvetica" w:hAnsi="Helvetica" w:cs="Helvetica"/>
          <w:b/>
          <w:color w:val="222222"/>
          <w:kern w:val="0"/>
          <w:sz w:val="21"/>
          <w:szCs w:val="21"/>
        </w:rPr>
      </w:pPr>
      <w:r w:rsidRPr="00AE56C3">
        <w:rPr>
          <w:rFonts w:ascii="微軟正黑體" w:eastAsia="微軟正黑體" w:hAnsi="微軟正黑體" w:cstheme="majorBidi" w:hint="eastAsia"/>
          <w:b/>
          <w:color w:val="000000" w:themeColor="text1"/>
          <w:szCs w:val="32"/>
        </w:rPr>
        <w:t xml:space="preserve">※填寫完畢請寄至教學組信箱 </w:t>
      </w:r>
      <w:r w:rsidRPr="00AE56C3">
        <w:rPr>
          <w:rFonts w:ascii="Helvetica" w:hAnsi="Helvetica" w:cs="Helvetica"/>
          <w:b/>
          <w:color w:val="222222"/>
          <w:kern w:val="0"/>
          <w:sz w:val="21"/>
          <w:szCs w:val="21"/>
        </w:rPr>
        <w:t>teach@gm.tnfsh.tn.edu.tw</w:t>
      </w:r>
    </w:p>
    <w:p w:rsidR="00E0726B" w:rsidRDefault="00E0726B" w:rsidP="00AE3B98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</w:p>
    <w:p w:rsidR="00E0726B" w:rsidRDefault="00E0726B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  <w:r>
        <w:rPr>
          <w:rFonts w:ascii="微軟正黑體" w:eastAsia="微軟正黑體" w:hAnsi="微軟正黑體" w:cstheme="majorBidi"/>
          <w:color w:val="000000" w:themeColor="text1"/>
          <w:szCs w:val="32"/>
        </w:rPr>
        <w:br w:type="page"/>
      </w:r>
    </w:p>
    <w:p w:rsidR="00E0726B" w:rsidRDefault="00E0726B" w:rsidP="00E0726B">
      <w:pPr>
        <w:widowControl/>
        <w:spacing w:after="120"/>
        <w:jc w:val="center"/>
        <w:rPr>
          <w:rFonts w:ascii="微軟正黑體" w:eastAsia="微軟正黑體" w:hAnsi="微軟正黑體"/>
          <w:b/>
          <w:sz w:val="32"/>
        </w:rPr>
      </w:pPr>
      <w:r w:rsidRPr="0062509E">
        <w:rPr>
          <w:rFonts w:ascii="微軟正黑體" w:eastAsia="微軟正黑體" w:hAnsi="微軟正黑體" w:hint="eastAsia"/>
          <w:b/>
          <w:sz w:val="32"/>
        </w:rPr>
        <w:t>國立臺南</w:t>
      </w:r>
      <w:r>
        <w:rPr>
          <w:rFonts w:ascii="微軟正黑體" w:eastAsia="微軟正黑體" w:hAnsi="微軟正黑體" w:hint="eastAsia"/>
          <w:b/>
          <w:sz w:val="32"/>
        </w:rPr>
        <w:t>第</w:t>
      </w:r>
      <w:r w:rsidRPr="0062509E">
        <w:rPr>
          <w:rFonts w:ascii="微軟正黑體" w:eastAsia="微軟正黑體" w:hAnsi="微軟正黑體" w:hint="eastAsia"/>
          <w:b/>
          <w:sz w:val="32"/>
        </w:rPr>
        <w:t>一</w:t>
      </w:r>
      <w:r>
        <w:rPr>
          <w:rFonts w:ascii="微軟正黑體" w:eastAsia="微軟正黑體" w:hAnsi="微軟正黑體" w:hint="eastAsia"/>
          <w:b/>
          <w:sz w:val="32"/>
        </w:rPr>
        <w:t>高級</w:t>
      </w:r>
      <w:r w:rsidRPr="0062509E">
        <w:rPr>
          <w:rFonts w:ascii="微軟正黑體" w:eastAsia="微軟正黑體" w:hAnsi="微軟正黑體" w:hint="eastAsia"/>
          <w:b/>
          <w:sz w:val="32"/>
        </w:rPr>
        <w:t>中</w:t>
      </w:r>
      <w:r>
        <w:rPr>
          <w:rFonts w:ascii="微軟正黑體" w:eastAsia="微軟正黑體" w:hAnsi="微軟正黑體" w:hint="eastAsia"/>
          <w:b/>
          <w:sz w:val="32"/>
        </w:rPr>
        <w:t>學</w:t>
      </w:r>
      <w:r w:rsidRPr="00E0726B">
        <w:rPr>
          <w:rFonts w:ascii="微軟正黑體" w:eastAsia="微軟正黑體" w:hAnsi="微軟正黑體" w:hint="eastAsia"/>
          <w:b/>
          <w:color w:val="0000FF"/>
          <w:sz w:val="32"/>
        </w:rPr>
        <w:t>11</w:t>
      </w:r>
      <w:r>
        <w:rPr>
          <w:rFonts w:ascii="微軟正黑體" w:eastAsia="微軟正黑體" w:hAnsi="微軟正黑體" w:hint="eastAsia"/>
          <w:b/>
          <w:color w:val="0000FF"/>
          <w:sz w:val="32"/>
        </w:rPr>
        <w:t>1</w:t>
      </w:r>
      <w:r>
        <w:rPr>
          <w:rFonts w:ascii="微軟正黑體" w:eastAsia="微軟正黑體" w:hAnsi="微軟正黑體" w:hint="eastAsia"/>
          <w:b/>
          <w:sz w:val="32"/>
        </w:rPr>
        <w:t>學年第</w:t>
      </w:r>
      <w:r>
        <w:rPr>
          <w:rFonts w:ascii="微軟正黑體" w:eastAsia="微軟正黑體" w:hAnsi="微軟正黑體" w:hint="eastAsia"/>
          <w:b/>
          <w:color w:val="0000FF"/>
          <w:sz w:val="32"/>
        </w:rPr>
        <w:t>2</w:t>
      </w:r>
      <w:r>
        <w:rPr>
          <w:rFonts w:ascii="微軟正黑體" w:eastAsia="微軟正黑體" w:hAnsi="微軟正黑體" w:hint="eastAsia"/>
          <w:b/>
          <w:sz w:val="32"/>
        </w:rPr>
        <w:t>學期</w:t>
      </w:r>
      <w:r w:rsidRPr="0062509E">
        <w:rPr>
          <w:rFonts w:ascii="微軟正黑體" w:eastAsia="微軟正黑體" w:hAnsi="微軟正黑體" w:hint="eastAsia"/>
          <w:b/>
          <w:sz w:val="32"/>
        </w:rPr>
        <w:t>多元選修課程授課計畫</w:t>
      </w:r>
    </w:p>
    <w:tbl>
      <w:tblPr>
        <w:tblW w:w="9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2880"/>
        <w:gridCol w:w="699"/>
        <w:gridCol w:w="1427"/>
        <w:gridCol w:w="1276"/>
        <w:gridCol w:w="1972"/>
      </w:tblGrid>
      <w:tr w:rsidR="00E0726B" w:rsidRPr="0062509E" w:rsidTr="002F2877">
        <w:trPr>
          <w:trHeight w:val="601"/>
        </w:trPr>
        <w:tc>
          <w:tcPr>
            <w:tcW w:w="1368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科目名稱</w:t>
            </w:r>
          </w:p>
        </w:tc>
        <w:tc>
          <w:tcPr>
            <w:tcW w:w="5006" w:type="dxa"/>
            <w:gridSpan w:val="3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中文:</w:t>
            </w:r>
          </w:p>
        </w:tc>
        <w:tc>
          <w:tcPr>
            <w:tcW w:w="1276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授課教師</w:t>
            </w:r>
          </w:p>
        </w:tc>
        <w:tc>
          <w:tcPr>
            <w:tcW w:w="1972" w:type="dxa"/>
            <w:vMerge w:val="restart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545"/>
        </w:trPr>
        <w:tc>
          <w:tcPr>
            <w:tcW w:w="1368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5006" w:type="dxa"/>
            <w:gridSpan w:val="3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英文:</w:t>
            </w:r>
          </w:p>
        </w:tc>
        <w:tc>
          <w:tcPr>
            <w:tcW w:w="1276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</w:p>
        </w:tc>
        <w:tc>
          <w:tcPr>
            <w:tcW w:w="1972" w:type="dxa"/>
            <w:vMerge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開課年段</w:t>
            </w:r>
          </w:p>
        </w:tc>
        <w:tc>
          <w:tcPr>
            <w:tcW w:w="3579" w:type="dxa"/>
            <w:gridSpan w:val="2"/>
            <w:vAlign w:val="center"/>
          </w:tcPr>
          <w:p w:rsidR="00E0726B" w:rsidRPr="00B979C9" w:rsidRDefault="00E0726B" w:rsidP="00E0726B">
            <w:pPr>
              <w:adjustRightInd w:val="0"/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  <w:b/>
                <w:color w:val="FF00FF"/>
                <w:sz w:val="32"/>
                <w:szCs w:val="32"/>
              </w:rPr>
            </w:pPr>
            <w:r w:rsidRPr="00B979C9">
              <w:rPr>
                <w:rFonts w:asciiTheme="majorEastAsia" w:eastAsiaTheme="majorEastAsia" w:hAnsiTheme="majorEastAsia" w:hint="eastAsia"/>
                <w:color w:val="FF00FF"/>
                <w:sz w:val="32"/>
                <w:szCs w:val="32"/>
              </w:rPr>
              <w:t>■</w:t>
            </w:r>
            <w:r w:rsidRPr="00B979C9">
              <w:rPr>
                <w:rFonts w:ascii="微軟正黑體" w:eastAsia="微軟正黑體" w:hAnsi="微軟正黑體" w:hint="eastAsia"/>
                <w:color w:val="FF00FF"/>
                <w:sz w:val="32"/>
                <w:szCs w:val="32"/>
              </w:rPr>
              <w:t>高</w:t>
            </w:r>
            <w:r w:rsidRPr="00B979C9">
              <w:rPr>
                <w:rFonts w:ascii="微軟正黑體" w:eastAsia="微軟正黑體" w:hAnsi="微軟正黑體" w:hint="eastAsia"/>
                <w:color w:val="FF00FF"/>
                <w:sz w:val="32"/>
                <w:szCs w:val="32"/>
              </w:rPr>
              <w:t>二下</w:t>
            </w:r>
            <w:r w:rsidRPr="00B979C9">
              <w:rPr>
                <w:rFonts w:asciiTheme="majorEastAsia" w:eastAsiaTheme="majorEastAsia" w:hAnsiTheme="majorEastAsia" w:hint="eastAsia"/>
                <w:color w:val="FF00FF"/>
                <w:sz w:val="32"/>
                <w:szCs w:val="32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預定修課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人數上限</w:t>
            </w:r>
          </w:p>
        </w:tc>
        <w:tc>
          <w:tcPr>
            <w:tcW w:w="3248" w:type="dxa"/>
            <w:gridSpan w:val="2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25人  </w:t>
            </w:r>
            <w:r w:rsidRPr="0062509E">
              <w:rPr>
                <w:rFonts w:ascii="微軟正黑體" w:eastAsia="微軟正黑體" w:hAnsi="微軟正黑體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szCs w:val="20"/>
              </w:rPr>
              <w:t>6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 xml:space="preserve">人   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其他（     人）</w:t>
            </w: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課程屬性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(單選)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專題探究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跨領域/科目專題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跨領域/科目統整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實作(實驗)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探索體驗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第二外語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本土語文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全民國防教育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職涯試探 </w:t>
            </w:r>
            <w:r>
              <w:rPr>
                <w:rFonts w:ascii="微軟正黑體" w:eastAsia="微軟正黑體" w:hAnsi="微軟正黑體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通識性課程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大學預修課程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特殊需求 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其他</w:t>
            </w:r>
            <w:r w:rsidRPr="00AE3B98">
              <w:rPr>
                <w:rFonts w:ascii="微軟正黑體" w:eastAsia="微軟正黑體" w:hAnsi="微軟正黑體" w:hint="eastAsia"/>
                <w:szCs w:val="20"/>
                <w:u w:val="single"/>
              </w:rPr>
              <w:t xml:space="preserve">                 </w:t>
            </w:r>
          </w:p>
        </w:tc>
      </w:tr>
      <w:tr w:rsidR="00E0726B" w:rsidRPr="0062509E" w:rsidTr="002F2877">
        <w:trPr>
          <w:trHeight w:val="795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師資來源</w:t>
            </w:r>
          </w:p>
        </w:tc>
        <w:tc>
          <w:tcPr>
            <w:tcW w:w="8254" w:type="dxa"/>
            <w:gridSpan w:val="5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校內單科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校內跨科協同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跨校協同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 xml:space="preserve">外聘(大學)  </w:t>
            </w:r>
            <w:r>
              <w:rPr>
                <w:rFonts w:ascii="微軟正黑體" w:eastAsia="微軟正黑體" w:hAnsi="微軟正黑體" w:hint="eastAsia"/>
                <w:szCs w:val="2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Cs w:val="20"/>
              </w:rPr>
              <w:t>外聘(其他)</w:t>
            </w:r>
          </w:p>
        </w:tc>
      </w:tr>
      <w:tr w:rsidR="00E0726B" w:rsidRPr="0062509E" w:rsidTr="002F2877">
        <w:trPr>
          <w:trHeight w:val="193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核心素養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2509E"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自主行動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溝通互動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2509E">
              <w:rPr>
                <w:rFonts w:ascii="微軟正黑體" w:eastAsia="微軟正黑體" w:hAnsi="微軟正黑體" w:hint="eastAsia"/>
                <w:sz w:val="22"/>
              </w:rPr>
              <w:t>社會參與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身心素質與自我精進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系統思考與解決問題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A3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規劃執行與創新應變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符號運用與溝通表達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科技資訊與媒體素養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B3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藝術涵養與美感素養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E3B9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C1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道德實踐與公民意識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C2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人際關係與團隊合作 □</w:t>
            </w:r>
            <w:r w:rsidRPr="00AE3B98">
              <w:rPr>
                <w:rFonts w:asciiTheme="majorEastAsia" w:eastAsiaTheme="majorEastAsia" w:hAnsiTheme="majorEastAsia"/>
                <w:sz w:val="22"/>
              </w:rPr>
              <w:t>C3</w:t>
            </w:r>
            <w:r w:rsidRPr="00AE3B98">
              <w:rPr>
                <w:rFonts w:asciiTheme="majorEastAsia" w:eastAsiaTheme="majorEastAsia" w:hAnsiTheme="majorEastAsia" w:hint="eastAsia"/>
                <w:sz w:val="22"/>
              </w:rPr>
              <w:t>多元文化與國際理解</w:t>
            </w:r>
          </w:p>
        </w:tc>
      </w:tr>
      <w:tr w:rsidR="00E0726B" w:rsidRPr="0062509E" w:rsidTr="002F2877">
        <w:trPr>
          <w:trHeight w:val="1090"/>
        </w:trPr>
        <w:tc>
          <w:tcPr>
            <w:tcW w:w="1368" w:type="dxa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學生圖像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(可複選)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團隊合作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溝通協調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尊重包容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熱愛學習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創新能力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解決問題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獨立思考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自主學習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承擔風險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規劃執行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國際互動 </w:t>
            </w:r>
            <w:r>
              <w:rPr>
                <w:rFonts w:ascii="微軟正黑體" w:eastAsia="微軟正黑體" w:hAnsi="微軟正黑體" w:hint="eastAsia"/>
                <w:sz w:val="22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sz w:val="22"/>
              </w:rPr>
              <w:t>鄉土關懷</w:t>
            </w:r>
          </w:p>
        </w:tc>
      </w:tr>
      <w:tr w:rsidR="00E0726B" w:rsidRPr="0062509E" w:rsidTr="002F2877">
        <w:trPr>
          <w:trHeight w:val="1129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目標</w:t>
            </w:r>
          </w:p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 w:val="18"/>
                <w:szCs w:val="20"/>
              </w:rPr>
              <w:t>(請條列)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ind w:left="238" w:hangingChars="99" w:hanging="238"/>
              <w:jc w:val="both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402"/>
        </w:trPr>
        <w:tc>
          <w:tcPr>
            <w:tcW w:w="9622" w:type="dxa"/>
            <w:gridSpan w:val="6"/>
            <w:shd w:val="clear" w:color="auto" w:fill="auto"/>
            <w:vAlign w:val="center"/>
          </w:tcPr>
          <w:p w:rsidR="00E0726B" w:rsidRPr="0062509E" w:rsidRDefault="00E0726B" w:rsidP="002F2877">
            <w:pPr>
              <w:tabs>
                <w:tab w:val="center" w:pos="4819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b/>
                <w:color w:val="000000"/>
                <w:kern w:val="0"/>
              </w:rPr>
            </w:pPr>
            <w:r w:rsidRPr="0062509E">
              <w:rPr>
                <w:rFonts w:ascii="微軟正黑體" w:eastAsia="微軟正黑體" w:hAnsi="微軟正黑體"/>
              </w:rPr>
              <w:br w:type="page"/>
            </w:r>
            <w:r w:rsidRPr="0062509E"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教學</w:t>
            </w:r>
            <w:r>
              <w:rPr>
                <w:rFonts w:ascii="微軟正黑體" w:eastAsia="微軟正黑體" w:hAnsi="微軟正黑體" w:cs="標楷體" w:hint="eastAsia"/>
                <w:b/>
                <w:color w:val="000000"/>
                <w:kern w:val="0"/>
              </w:rPr>
              <w:t>大綱</w:t>
            </w:r>
          </w:p>
        </w:tc>
      </w:tr>
      <w:tr w:rsidR="00E0726B" w:rsidRPr="0062509E" w:rsidTr="002F2877">
        <w:trPr>
          <w:trHeight w:val="394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週次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單元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/主題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內容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綱要</w:t>
            </w: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9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 w:rsidRPr="0062509E">
              <w:rPr>
                <w:rFonts w:ascii="微軟正黑體" w:eastAsia="微軟正黑體" w:hAnsi="微軟正黑體" w:cs="標楷體" w:hint="eastAsia"/>
                <w:kern w:val="0"/>
              </w:rPr>
              <w:t>16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18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435"/>
        </w:trPr>
        <w:tc>
          <w:tcPr>
            <w:tcW w:w="1368" w:type="dxa"/>
            <w:shd w:val="clear" w:color="auto" w:fill="auto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微軟正黑體" w:eastAsia="微軟正黑體" w:hAnsi="微軟正黑體" w:cs="標楷體"/>
                <w:kern w:val="0"/>
              </w:rPr>
            </w:pP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標楷體"/>
                <w:kern w:val="0"/>
              </w:rPr>
            </w:pP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學習</w:t>
            </w:r>
            <w:r w:rsidRPr="0062509E">
              <w:rPr>
                <w:rFonts w:ascii="微軟正黑體" w:eastAsia="微軟正黑體" w:hAnsi="微軟正黑體" w:hint="eastAsia"/>
                <w:szCs w:val="20"/>
              </w:rPr>
              <w:t>評量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對應學群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6</w:t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項)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□資訊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□工程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□數理化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□醫藥衛生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□生命科學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□生物資源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□地球環境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□建築設計 □藝術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□社會心理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□大眾傳播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□外語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□文史哲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□教育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□法政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□管理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   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□財經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□遊憩與運動 </w:t>
            </w:r>
          </w:p>
        </w:tc>
      </w:tr>
      <w:tr w:rsidR="00E0726B" w:rsidRPr="0062509E" w:rsidTr="002F2877">
        <w:trPr>
          <w:trHeight w:val="527"/>
        </w:trPr>
        <w:tc>
          <w:tcPr>
            <w:tcW w:w="1368" w:type="dxa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AE3B98">
              <w:rPr>
                <w:rFonts w:ascii="微軟正黑體" w:eastAsia="微軟正黑體" w:hAnsi="微軟正黑體" w:hint="eastAsia"/>
                <w:szCs w:val="20"/>
              </w:rPr>
              <w:t>議題融入</w:t>
            </w:r>
            <w:r w:rsidRPr="00AE3B98">
              <w:rPr>
                <w:rFonts w:ascii="微軟正黑體" w:eastAsia="微軟正黑體" w:hAnsi="微軟正黑體"/>
                <w:szCs w:val="20"/>
              </w:rPr>
              <w:br/>
            </w:r>
            <w:r w:rsidRPr="00AE3B98">
              <w:rPr>
                <w:rFonts w:ascii="微軟正黑體" w:eastAsia="微軟正黑體" w:hAnsi="微軟正黑體" w:hint="eastAsia"/>
                <w:b/>
                <w:szCs w:val="20"/>
              </w:rPr>
              <w:t>(至多3項)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性別平等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人權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環境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海洋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品德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教育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生命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br/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法治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教育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科技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資訊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能源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安全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防災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原住民族教育</w:t>
            </w:r>
          </w:p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家庭教育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  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 xml:space="preserve">生涯規劃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多元文化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閱讀素養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戶外教育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□</w:t>
            </w:r>
            <w:r w:rsidRPr="00AE3B98">
              <w:rPr>
                <w:rFonts w:asciiTheme="majorEastAsia" w:eastAsiaTheme="majorEastAsia" w:hAnsiTheme="majorEastAsia"/>
                <w:szCs w:val="20"/>
              </w:rPr>
              <w:t>國際教育</w:t>
            </w:r>
            <w:r w:rsidRPr="00AE3B98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E0726B" w:rsidRPr="0062509E" w:rsidTr="002F2877">
        <w:trPr>
          <w:trHeight w:val="76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教材來源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0726B" w:rsidRPr="0062509E" w:rsidTr="002F2877">
        <w:trPr>
          <w:trHeight w:val="762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62509E">
              <w:rPr>
                <w:rFonts w:ascii="微軟正黑體" w:eastAsia="微軟正黑體" w:hAnsi="微軟正黑體" w:hint="eastAsia"/>
                <w:szCs w:val="20"/>
              </w:rPr>
              <w:t>預期效益</w:t>
            </w:r>
          </w:p>
        </w:tc>
        <w:tc>
          <w:tcPr>
            <w:tcW w:w="8254" w:type="dxa"/>
            <w:gridSpan w:val="5"/>
            <w:vAlign w:val="center"/>
          </w:tcPr>
          <w:p w:rsidR="00E0726B" w:rsidRPr="00AE3B98" w:rsidRDefault="00E0726B" w:rsidP="002F2877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0726B" w:rsidRPr="006E431C" w:rsidTr="002F2877">
        <w:trPr>
          <w:trHeight w:val="527"/>
        </w:trPr>
        <w:tc>
          <w:tcPr>
            <w:tcW w:w="1368" w:type="dxa"/>
            <w:vAlign w:val="center"/>
          </w:tcPr>
          <w:p w:rsidR="00E0726B" w:rsidRPr="0062509E" w:rsidRDefault="00E0726B" w:rsidP="002F2877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補充說明</w:t>
            </w:r>
          </w:p>
        </w:tc>
        <w:tc>
          <w:tcPr>
            <w:tcW w:w="8254" w:type="dxa"/>
            <w:gridSpan w:val="5"/>
            <w:vAlign w:val="center"/>
          </w:tcPr>
          <w:p w:rsidR="00E0726B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  <w:r w:rsidRPr="006E431C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※關於課程相關、選課資格、留班生等事宜，請於此欄說明。</w:t>
            </w:r>
          </w:p>
          <w:p w:rsidR="00E0726B" w:rsidRPr="006E431C" w:rsidRDefault="00E0726B" w:rsidP="002F2877">
            <w:pPr>
              <w:adjustRightInd w:val="0"/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</w:p>
        </w:tc>
      </w:tr>
    </w:tbl>
    <w:p w:rsidR="00E0726B" w:rsidRDefault="00E0726B" w:rsidP="00E0726B">
      <w:pPr>
        <w:widowControl/>
        <w:rPr>
          <w:rFonts w:ascii="微軟正黑體" w:eastAsia="微軟正黑體" w:hAnsi="微軟正黑體" w:cstheme="majorBidi"/>
          <w:color w:val="000000" w:themeColor="text1"/>
          <w:szCs w:val="32"/>
        </w:rPr>
      </w:pPr>
    </w:p>
    <w:p w:rsidR="00E0726B" w:rsidRPr="00AE56C3" w:rsidRDefault="00E0726B" w:rsidP="00E0726B">
      <w:pPr>
        <w:widowControl/>
        <w:spacing w:line="300" w:lineRule="atLeast"/>
        <w:rPr>
          <w:rFonts w:ascii="Helvetica" w:hAnsi="Helvetica" w:cs="Helvetica"/>
          <w:b/>
          <w:color w:val="222222"/>
          <w:kern w:val="0"/>
          <w:sz w:val="21"/>
          <w:szCs w:val="21"/>
        </w:rPr>
      </w:pPr>
      <w:r w:rsidRPr="00AE56C3">
        <w:rPr>
          <w:rFonts w:ascii="微軟正黑體" w:eastAsia="微軟正黑體" w:hAnsi="微軟正黑體" w:cstheme="majorBidi" w:hint="eastAsia"/>
          <w:b/>
          <w:color w:val="000000" w:themeColor="text1"/>
          <w:szCs w:val="32"/>
        </w:rPr>
        <w:t xml:space="preserve">※填寫完畢請寄至教學組信箱 </w:t>
      </w:r>
      <w:r w:rsidRPr="00AE56C3">
        <w:rPr>
          <w:rFonts w:ascii="Helvetica" w:hAnsi="Helvetica" w:cs="Helvetica"/>
          <w:b/>
          <w:color w:val="222222"/>
          <w:kern w:val="0"/>
          <w:sz w:val="21"/>
          <w:szCs w:val="21"/>
        </w:rPr>
        <w:t>teach@gm.tnfsh.tn.edu.tw</w:t>
      </w:r>
    </w:p>
    <w:p w:rsidR="00E0726B" w:rsidRPr="00E0726B" w:rsidRDefault="00E0726B" w:rsidP="00AE3B98">
      <w:pPr>
        <w:widowControl/>
        <w:rPr>
          <w:rFonts w:ascii="微軟正黑體" w:eastAsia="微軟正黑體" w:hAnsi="微軟正黑體" w:cstheme="majorBidi" w:hint="eastAsia"/>
          <w:color w:val="000000" w:themeColor="text1"/>
          <w:szCs w:val="32"/>
        </w:rPr>
      </w:pPr>
    </w:p>
    <w:sectPr w:rsidR="00E0726B" w:rsidRPr="00E0726B" w:rsidSect="0062509E">
      <w:pgSz w:w="11900" w:h="16840"/>
      <w:pgMar w:top="1134" w:right="1134" w:bottom="1134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24" w:rsidRDefault="00263824" w:rsidP="00A16F8E">
      <w:r>
        <w:separator/>
      </w:r>
    </w:p>
  </w:endnote>
  <w:endnote w:type="continuationSeparator" w:id="0">
    <w:p w:rsidR="00263824" w:rsidRDefault="00263824" w:rsidP="00A1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24" w:rsidRDefault="00263824" w:rsidP="00A16F8E">
      <w:r>
        <w:separator/>
      </w:r>
    </w:p>
  </w:footnote>
  <w:footnote w:type="continuationSeparator" w:id="0">
    <w:p w:rsidR="00263824" w:rsidRDefault="00263824" w:rsidP="00A1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93702"/>
    <w:multiLevelType w:val="hybridMultilevel"/>
    <w:tmpl w:val="CAFE1CA2"/>
    <w:lvl w:ilvl="0" w:tplc="A8CAF878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E"/>
    <w:rsid w:val="00000CFC"/>
    <w:rsid w:val="0001461F"/>
    <w:rsid w:val="00022607"/>
    <w:rsid w:val="000230F3"/>
    <w:rsid w:val="00025D9A"/>
    <w:rsid w:val="00032BE8"/>
    <w:rsid w:val="000456A2"/>
    <w:rsid w:val="000666EA"/>
    <w:rsid w:val="00067660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357C9"/>
    <w:rsid w:val="00146F66"/>
    <w:rsid w:val="001511B2"/>
    <w:rsid w:val="0015608D"/>
    <w:rsid w:val="00171EBB"/>
    <w:rsid w:val="00171F8A"/>
    <w:rsid w:val="001727FF"/>
    <w:rsid w:val="00175AD4"/>
    <w:rsid w:val="001765F4"/>
    <w:rsid w:val="00195C62"/>
    <w:rsid w:val="001A2E31"/>
    <w:rsid w:val="001F59FC"/>
    <w:rsid w:val="001F746D"/>
    <w:rsid w:val="0020207D"/>
    <w:rsid w:val="00215BE3"/>
    <w:rsid w:val="0025525F"/>
    <w:rsid w:val="00255A3C"/>
    <w:rsid w:val="002619A3"/>
    <w:rsid w:val="00263824"/>
    <w:rsid w:val="002647BC"/>
    <w:rsid w:val="00265B86"/>
    <w:rsid w:val="00277FA5"/>
    <w:rsid w:val="00281887"/>
    <w:rsid w:val="00290639"/>
    <w:rsid w:val="002B7D69"/>
    <w:rsid w:val="002C7D07"/>
    <w:rsid w:val="002E545E"/>
    <w:rsid w:val="00300D5B"/>
    <w:rsid w:val="00305968"/>
    <w:rsid w:val="00306726"/>
    <w:rsid w:val="00325BD2"/>
    <w:rsid w:val="0033741E"/>
    <w:rsid w:val="00340124"/>
    <w:rsid w:val="00343516"/>
    <w:rsid w:val="00344CDE"/>
    <w:rsid w:val="0034553A"/>
    <w:rsid w:val="0035022F"/>
    <w:rsid w:val="00353D51"/>
    <w:rsid w:val="00354D86"/>
    <w:rsid w:val="00390771"/>
    <w:rsid w:val="00392BEF"/>
    <w:rsid w:val="003A031D"/>
    <w:rsid w:val="003A1AB6"/>
    <w:rsid w:val="003A76C3"/>
    <w:rsid w:val="003B149B"/>
    <w:rsid w:val="003B757A"/>
    <w:rsid w:val="003C68A7"/>
    <w:rsid w:val="003E629C"/>
    <w:rsid w:val="003F6F59"/>
    <w:rsid w:val="003F7611"/>
    <w:rsid w:val="00400E56"/>
    <w:rsid w:val="004015AA"/>
    <w:rsid w:val="00403E8F"/>
    <w:rsid w:val="00417B2F"/>
    <w:rsid w:val="00422DC7"/>
    <w:rsid w:val="00431266"/>
    <w:rsid w:val="00431955"/>
    <w:rsid w:val="0044338D"/>
    <w:rsid w:val="00445B36"/>
    <w:rsid w:val="00457A36"/>
    <w:rsid w:val="00477B34"/>
    <w:rsid w:val="004852E2"/>
    <w:rsid w:val="0049015C"/>
    <w:rsid w:val="004925A4"/>
    <w:rsid w:val="0049708F"/>
    <w:rsid w:val="004A0573"/>
    <w:rsid w:val="004A2691"/>
    <w:rsid w:val="004A2DF2"/>
    <w:rsid w:val="004A78A9"/>
    <w:rsid w:val="004B5CF1"/>
    <w:rsid w:val="004B5FA7"/>
    <w:rsid w:val="004C1E43"/>
    <w:rsid w:val="004C7600"/>
    <w:rsid w:val="004D3FF5"/>
    <w:rsid w:val="004D626B"/>
    <w:rsid w:val="004D6CCE"/>
    <w:rsid w:val="004E40CB"/>
    <w:rsid w:val="00503D02"/>
    <w:rsid w:val="00513B8B"/>
    <w:rsid w:val="00515D50"/>
    <w:rsid w:val="005473E5"/>
    <w:rsid w:val="0055647A"/>
    <w:rsid w:val="005676B3"/>
    <w:rsid w:val="00596D41"/>
    <w:rsid w:val="005B7DDE"/>
    <w:rsid w:val="005C0E20"/>
    <w:rsid w:val="005C4043"/>
    <w:rsid w:val="005C7C24"/>
    <w:rsid w:val="005D0239"/>
    <w:rsid w:val="005D37D2"/>
    <w:rsid w:val="005D3C82"/>
    <w:rsid w:val="005D4FA1"/>
    <w:rsid w:val="005E06B6"/>
    <w:rsid w:val="005E0954"/>
    <w:rsid w:val="00600039"/>
    <w:rsid w:val="006040F4"/>
    <w:rsid w:val="00620729"/>
    <w:rsid w:val="00623AF8"/>
    <w:rsid w:val="00623F6D"/>
    <w:rsid w:val="0062509E"/>
    <w:rsid w:val="006262CF"/>
    <w:rsid w:val="006433AE"/>
    <w:rsid w:val="00643B8F"/>
    <w:rsid w:val="00644ECD"/>
    <w:rsid w:val="006456AA"/>
    <w:rsid w:val="006527C6"/>
    <w:rsid w:val="00663B04"/>
    <w:rsid w:val="00675186"/>
    <w:rsid w:val="006779B1"/>
    <w:rsid w:val="006935E3"/>
    <w:rsid w:val="00694144"/>
    <w:rsid w:val="00696EF5"/>
    <w:rsid w:val="006A01EC"/>
    <w:rsid w:val="006A3D25"/>
    <w:rsid w:val="006B5C53"/>
    <w:rsid w:val="006C2E83"/>
    <w:rsid w:val="006C34E8"/>
    <w:rsid w:val="006C4AED"/>
    <w:rsid w:val="006D0334"/>
    <w:rsid w:val="006D07B3"/>
    <w:rsid w:val="006D19EF"/>
    <w:rsid w:val="006D5247"/>
    <w:rsid w:val="006E3698"/>
    <w:rsid w:val="006E431C"/>
    <w:rsid w:val="006F2745"/>
    <w:rsid w:val="00705F33"/>
    <w:rsid w:val="00725E0F"/>
    <w:rsid w:val="007260D8"/>
    <w:rsid w:val="00726DED"/>
    <w:rsid w:val="00732D2A"/>
    <w:rsid w:val="00744A91"/>
    <w:rsid w:val="00745905"/>
    <w:rsid w:val="007606C0"/>
    <w:rsid w:val="0076086C"/>
    <w:rsid w:val="00766A12"/>
    <w:rsid w:val="00784D5D"/>
    <w:rsid w:val="00785FA5"/>
    <w:rsid w:val="00792480"/>
    <w:rsid w:val="00794870"/>
    <w:rsid w:val="00794D5F"/>
    <w:rsid w:val="007975DA"/>
    <w:rsid w:val="007A5747"/>
    <w:rsid w:val="007B4150"/>
    <w:rsid w:val="007D5065"/>
    <w:rsid w:val="007E7D59"/>
    <w:rsid w:val="007F47A2"/>
    <w:rsid w:val="007F4B90"/>
    <w:rsid w:val="007F5325"/>
    <w:rsid w:val="008021B7"/>
    <w:rsid w:val="00803451"/>
    <w:rsid w:val="008117E3"/>
    <w:rsid w:val="00814EFD"/>
    <w:rsid w:val="00815144"/>
    <w:rsid w:val="008300F5"/>
    <w:rsid w:val="008360C7"/>
    <w:rsid w:val="0083712E"/>
    <w:rsid w:val="00852B5A"/>
    <w:rsid w:val="008542EE"/>
    <w:rsid w:val="0087061B"/>
    <w:rsid w:val="008731FB"/>
    <w:rsid w:val="008758F8"/>
    <w:rsid w:val="008768C2"/>
    <w:rsid w:val="008779EC"/>
    <w:rsid w:val="008816FE"/>
    <w:rsid w:val="00887733"/>
    <w:rsid w:val="00897D93"/>
    <w:rsid w:val="008A27EC"/>
    <w:rsid w:val="008A68E5"/>
    <w:rsid w:val="008A72F7"/>
    <w:rsid w:val="008C44DF"/>
    <w:rsid w:val="008C5D5B"/>
    <w:rsid w:val="008F1C7C"/>
    <w:rsid w:val="00914DBF"/>
    <w:rsid w:val="00917499"/>
    <w:rsid w:val="00923C31"/>
    <w:rsid w:val="00924C3E"/>
    <w:rsid w:val="00930169"/>
    <w:rsid w:val="00936C1D"/>
    <w:rsid w:val="009600CC"/>
    <w:rsid w:val="00961398"/>
    <w:rsid w:val="00965E23"/>
    <w:rsid w:val="00976EA8"/>
    <w:rsid w:val="00984830"/>
    <w:rsid w:val="00984FDC"/>
    <w:rsid w:val="0098676F"/>
    <w:rsid w:val="009B0D86"/>
    <w:rsid w:val="009B436A"/>
    <w:rsid w:val="009C23E4"/>
    <w:rsid w:val="009C2A79"/>
    <w:rsid w:val="009D2E9A"/>
    <w:rsid w:val="009D400D"/>
    <w:rsid w:val="009E0D7D"/>
    <w:rsid w:val="009F3236"/>
    <w:rsid w:val="009F4B06"/>
    <w:rsid w:val="00A039D0"/>
    <w:rsid w:val="00A1248E"/>
    <w:rsid w:val="00A16F8E"/>
    <w:rsid w:val="00A17EF7"/>
    <w:rsid w:val="00A22C47"/>
    <w:rsid w:val="00A25666"/>
    <w:rsid w:val="00A2621F"/>
    <w:rsid w:val="00A3008E"/>
    <w:rsid w:val="00A33201"/>
    <w:rsid w:val="00A33620"/>
    <w:rsid w:val="00A46D97"/>
    <w:rsid w:val="00A5625B"/>
    <w:rsid w:val="00A56916"/>
    <w:rsid w:val="00A57B02"/>
    <w:rsid w:val="00A6121F"/>
    <w:rsid w:val="00A728D7"/>
    <w:rsid w:val="00A74630"/>
    <w:rsid w:val="00A862F0"/>
    <w:rsid w:val="00A87E1F"/>
    <w:rsid w:val="00A97EC9"/>
    <w:rsid w:val="00AB0736"/>
    <w:rsid w:val="00AB1C6C"/>
    <w:rsid w:val="00AC145A"/>
    <w:rsid w:val="00AC1F72"/>
    <w:rsid w:val="00AD20AD"/>
    <w:rsid w:val="00AD42CA"/>
    <w:rsid w:val="00AE2AB8"/>
    <w:rsid w:val="00AE3828"/>
    <w:rsid w:val="00AE3B98"/>
    <w:rsid w:val="00AE56C3"/>
    <w:rsid w:val="00B007C6"/>
    <w:rsid w:val="00B03B7A"/>
    <w:rsid w:val="00B304CE"/>
    <w:rsid w:val="00B41DEF"/>
    <w:rsid w:val="00B51CF2"/>
    <w:rsid w:val="00B620DA"/>
    <w:rsid w:val="00B912F6"/>
    <w:rsid w:val="00B96305"/>
    <w:rsid w:val="00B979C9"/>
    <w:rsid w:val="00BA7346"/>
    <w:rsid w:val="00BB6091"/>
    <w:rsid w:val="00BD25CB"/>
    <w:rsid w:val="00BF052A"/>
    <w:rsid w:val="00BF4244"/>
    <w:rsid w:val="00C00C94"/>
    <w:rsid w:val="00C016E8"/>
    <w:rsid w:val="00C12927"/>
    <w:rsid w:val="00C17846"/>
    <w:rsid w:val="00C21044"/>
    <w:rsid w:val="00C341BE"/>
    <w:rsid w:val="00C34258"/>
    <w:rsid w:val="00C52106"/>
    <w:rsid w:val="00C559CC"/>
    <w:rsid w:val="00C55BDB"/>
    <w:rsid w:val="00C569E0"/>
    <w:rsid w:val="00C61612"/>
    <w:rsid w:val="00C8304F"/>
    <w:rsid w:val="00C85768"/>
    <w:rsid w:val="00C859B1"/>
    <w:rsid w:val="00C90E1D"/>
    <w:rsid w:val="00C944C2"/>
    <w:rsid w:val="00C94C26"/>
    <w:rsid w:val="00C973AE"/>
    <w:rsid w:val="00C97531"/>
    <w:rsid w:val="00CB4FEF"/>
    <w:rsid w:val="00CB6CC2"/>
    <w:rsid w:val="00CB70A2"/>
    <w:rsid w:val="00CC13C3"/>
    <w:rsid w:val="00CC39CD"/>
    <w:rsid w:val="00CD6830"/>
    <w:rsid w:val="00CE41C7"/>
    <w:rsid w:val="00CE5327"/>
    <w:rsid w:val="00CF204D"/>
    <w:rsid w:val="00CF51AB"/>
    <w:rsid w:val="00CF5372"/>
    <w:rsid w:val="00D01767"/>
    <w:rsid w:val="00D0235A"/>
    <w:rsid w:val="00D062CB"/>
    <w:rsid w:val="00D1682B"/>
    <w:rsid w:val="00D16E15"/>
    <w:rsid w:val="00D22366"/>
    <w:rsid w:val="00D23486"/>
    <w:rsid w:val="00D37B1A"/>
    <w:rsid w:val="00D4606D"/>
    <w:rsid w:val="00D54614"/>
    <w:rsid w:val="00D66334"/>
    <w:rsid w:val="00D71E76"/>
    <w:rsid w:val="00D74B92"/>
    <w:rsid w:val="00D808AD"/>
    <w:rsid w:val="00DA11BF"/>
    <w:rsid w:val="00DB2E5B"/>
    <w:rsid w:val="00DB67EB"/>
    <w:rsid w:val="00DD0C9B"/>
    <w:rsid w:val="00DD5AF0"/>
    <w:rsid w:val="00DD73E1"/>
    <w:rsid w:val="00DE120A"/>
    <w:rsid w:val="00DE4C6B"/>
    <w:rsid w:val="00E015DC"/>
    <w:rsid w:val="00E03AC7"/>
    <w:rsid w:val="00E0726B"/>
    <w:rsid w:val="00E175F3"/>
    <w:rsid w:val="00E2189A"/>
    <w:rsid w:val="00E26E00"/>
    <w:rsid w:val="00E35690"/>
    <w:rsid w:val="00E4175B"/>
    <w:rsid w:val="00E530D3"/>
    <w:rsid w:val="00E77975"/>
    <w:rsid w:val="00E77E9F"/>
    <w:rsid w:val="00E84CD5"/>
    <w:rsid w:val="00EA3BB5"/>
    <w:rsid w:val="00EB2D11"/>
    <w:rsid w:val="00EB3F97"/>
    <w:rsid w:val="00EB4432"/>
    <w:rsid w:val="00EC2B7E"/>
    <w:rsid w:val="00ED0AFA"/>
    <w:rsid w:val="00ED2298"/>
    <w:rsid w:val="00ED778E"/>
    <w:rsid w:val="00ED7977"/>
    <w:rsid w:val="00EF2BFD"/>
    <w:rsid w:val="00F07331"/>
    <w:rsid w:val="00F100A0"/>
    <w:rsid w:val="00F10EA5"/>
    <w:rsid w:val="00F12C9D"/>
    <w:rsid w:val="00F159EF"/>
    <w:rsid w:val="00F17CBD"/>
    <w:rsid w:val="00F21613"/>
    <w:rsid w:val="00F26D68"/>
    <w:rsid w:val="00F33EB4"/>
    <w:rsid w:val="00F35AFC"/>
    <w:rsid w:val="00F52C15"/>
    <w:rsid w:val="00F606F7"/>
    <w:rsid w:val="00F85257"/>
    <w:rsid w:val="00F8643F"/>
    <w:rsid w:val="00F91029"/>
    <w:rsid w:val="00F92A6C"/>
    <w:rsid w:val="00FA0AF3"/>
    <w:rsid w:val="00FB28C3"/>
    <w:rsid w:val="00FB7E5B"/>
    <w:rsid w:val="00FD67FD"/>
    <w:rsid w:val="00FE0FD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AED5CCE1-E590-F34A-AF00-3CCAC26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9E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F8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A16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F8E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customStyle="1" w:styleId="gi">
    <w:name w:val="gi"/>
    <w:basedOn w:val="a0"/>
    <w:rsid w:val="00AE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Administrator</cp:lastModifiedBy>
  <cp:revision>6</cp:revision>
  <dcterms:created xsi:type="dcterms:W3CDTF">2020-04-30T06:45:00Z</dcterms:created>
  <dcterms:modified xsi:type="dcterms:W3CDTF">2020-10-20T03:33:00Z</dcterms:modified>
</cp:coreProperties>
</file>